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D9535" w14:textId="77777777" w:rsidR="00A97F59" w:rsidRPr="00A97F59" w:rsidRDefault="00A97F59" w:rsidP="00A97F59">
      <w:pPr>
        <w:rPr>
          <w:rFonts w:eastAsia="Batang"/>
          <w:b/>
          <w:bCs/>
          <w:sz w:val="28"/>
          <w:szCs w:val="24"/>
        </w:rPr>
      </w:pPr>
      <w:r w:rsidRPr="00A97F59">
        <w:rPr>
          <w:rFonts w:eastAsia="Batang"/>
          <w:b/>
          <w:bCs/>
          <w:sz w:val="28"/>
          <w:szCs w:val="24"/>
        </w:rPr>
        <w:t>3GPP TSG RAN WG1 #110</w:t>
      </w:r>
      <w:r w:rsidRPr="00A97F59">
        <w:rPr>
          <w:rFonts w:eastAsia="Batang"/>
          <w:b/>
          <w:bCs/>
          <w:sz w:val="28"/>
          <w:szCs w:val="24"/>
        </w:rPr>
        <w:tab/>
      </w:r>
      <w:r w:rsidRPr="00A97F59">
        <w:rPr>
          <w:rFonts w:eastAsia="Batang"/>
          <w:b/>
          <w:bCs/>
          <w:sz w:val="28"/>
          <w:szCs w:val="24"/>
        </w:rPr>
        <w:tab/>
      </w:r>
      <w:r w:rsidRPr="00A97F59"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>
        <w:rPr>
          <w:rFonts w:eastAsia="Batang"/>
          <w:b/>
          <w:bCs/>
          <w:sz w:val="28"/>
          <w:szCs w:val="24"/>
        </w:rPr>
        <w:tab/>
      </w:r>
      <w:r w:rsidR="008C3951">
        <w:rPr>
          <w:rFonts w:eastAsia="Batang"/>
          <w:b/>
          <w:bCs/>
          <w:sz w:val="28"/>
          <w:szCs w:val="24"/>
        </w:rPr>
        <w:t xml:space="preserve">       </w:t>
      </w:r>
      <w:r w:rsidR="001433C4" w:rsidRPr="001433C4">
        <w:rPr>
          <w:rFonts w:eastAsia="Batang"/>
          <w:b/>
          <w:bCs/>
          <w:sz w:val="28"/>
          <w:szCs w:val="24"/>
        </w:rPr>
        <w:t>R1-2206903</w:t>
      </w:r>
    </w:p>
    <w:p w14:paraId="31F1F6E2" w14:textId="77777777" w:rsidR="00A97F59" w:rsidRPr="00A97F59" w:rsidRDefault="00A97F59" w:rsidP="00A97F59">
      <w:pPr>
        <w:rPr>
          <w:rFonts w:eastAsia="Batang"/>
          <w:b/>
          <w:bCs/>
          <w:sz w:val="28"/>
          <w:szCs w:val="24"/>
        </w:rPr>
      </w:pPr>
      <w:r w:rsidRPr="00A97F59">
        <w:rPr>
          <w:rFonts w:eastAsia="Batang"/>
          <w:b/>
          <w:bCs/>
          <w:sz w:val="28"/>
          <w:szCs w:val="24"/>
        </w:rPr>
        <w:t>Toulouse, France, August 22</w:t>
      </w:r>
      <w:r w:rsidRPr="00A97F59">
        <w:rPr>
          <w:rFonts w:eastAsia="Batang"/>
          <w:b/>
          <w:bCs/>
          <w:sz w:val="28"/>
          <w:szCs w:val="24"/>
          <w:vertAlign w:val="superscript"/>
        </w:rPr>
        <w:t>nd</w:t>
      </w:r>
      <w:r w:rsidRPr="00A97F59">
        <w:rPr>
          <w:rFonts w:eastAsia="Batang"/>
          <w:b/>
          <w:bCs/>
          <w:sz w:val="28"/>
          <w:szCs w:val="24"/>
        </w:rPr>
        <w:t xml:space="preserve"> – 26</w:t>
      </w:r>
      <w:r w:rsidRPr="00A97F59">
        <w:rPr>
          <w:rFonts w:eastAsia="Batang"/>
          <w:b/>
          <w:bCs/>
          <w:sz w:val="28"/>
          <w:szCs w:val="24"/>
          <w:vertAlign w:val="superscript"/>
        </w:rPr>
        <w:t>th</w:t>
      </w:r>
      <w:r w:rsidRPr="00A97F59">
        <w:rPr>
          <w:rFonts w:eastAsia="Batang"/>
          <w:b/>
          <w:bCs/>
          <w:sz w:val="28"/>
          <w:szCs w:val="24"/>
        </w:rPr>
        <w:t>, 2022</w:t>
      </w:r>
    </w:p>
    <w:p w14:paraId="2A9913C5" w14:textId="77777777" w:rsidR="00E87412" w:rsidRPr="00A97F59" w:rsidRDefault="00E87412" w:rsidP="00E87412"/>
    <w:p w14:paraId="4D9833F9" w14:textId="77777777" w:rsidR="00E87412" w:rsidRPr="007F1D4D" w:rsidRDefault="00E87412" w:rsidP="00E87412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>
        <w:rPr>
          <w:bCs/>
        </w:rPr>
        <w:t>9</w:t>
      </w:r>
      <w:r w:rsidRPr="007F1D4D">
        <w:rPr>
          <w:bCs/>
        </w:rPr>
        <w:t>.</w:t>
      </w:r>
      <w:r>
        <w:rPr>
          <w:bCs/>
        </w:rPr>
        <w:t>2</w:t>
      </w:r>
      <w:r w:rsidRPr="007F1D4D">
        <w:rPr>
          <w:bCs/>
        </w:rPr>
        <w:t>.</w:t>
      </w:r>
      <w:r>
        <w:rPr>
          <w:bCs/>
        </w:rPr>
        <w:t>2.2</w:t>
      </w:r>
    </w:p>
    <w:p w14:paraId="630EB544" w14:textId="77777777" w:rsidR="00E87412" w:rsidRPr="007F1D4D" w:rsidRDefault="00E87412" w:rsidP="00E87412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Pr="009471F6">
        <w:rPr>
          <w:bCs/>
        </w:rPr>
        <w:t>Discussion on other aspects on AI/ML for CSI feedback enhancement</w:t>
      </w:r>
    </w:p>
    <w:p w14:paraId="464CDB6D" w14:textId="77777777" w:rsidR="00E87412" w:rsidRPr="007F1D4D" w:rsidRDefault="00E87412" w:rsidP="00E87412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14:paraId="0D8AC9C1" w14:textId="77777777" w:rsidR="00E87412" w:rsidRPr="007F1D4D" w:rsidRDefault="00E87412" w:rsidP="00E87412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14:paraId="206AACD5" w14:textId="77777777" w:rsidR="005D46BC" w:rsidRPr="00E87412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14:paraId="3775384D" w14:textId="77777777" w:rsidR="005D46BC" w:rsidRPr="00EC64FC" w:rsidRDefault="005D46BC" w:rsidP="005D46BC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14:paraId="26FDC268" w14:textId="77777777"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</w:t>
      </w:r>
      <w:r w:rsidR="0003574C">
        <w:rPr>
          <w:rFonts w:eastAsia="宋体"/>
          <w:kern w:val="2"/>
          <w:sz w:val="21"/>
          <w:szCs w:val="21"/>
          <w:lang w:val="en-US" w:eastAsia="zh-CN"/>
        </w:rPr>
        <w:t>-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52541A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ID for </w:t>
      </w:r>
      <w:r w:rsidR="0052541A" w:rsidRPr="0052541A">
        <w:rPr>
          <w:rFonts w:eastAsia="宋体"/>
          <w:kern w:val="2"/>
          <w:sz w:val="21"/>
          <w:szCs w:val="21"/>
          <w:lang w:val="en-US" w:eastAsia="zh-CN"/>
        </w:rPr>
        <w:t>Artificial Intelligence (AI)/Machine Learning (ML) for NR air interface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the objective of </w:t>
      </w:r>
      <w:r w:rsidR="00F864C6">
        <w:rPr>
          <w:rFonts w:eastAsia="宋体"/>
          <w:kern w:val="2"/>
          <w:sz w:val="21"/>
          <w:szCs w:val="21"/>
          <w:lang w:val="en-US" w:eastAsia="zh-CN"/>
        </w:rPr>
        <w:t>this study i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>tem is to s</w:t>
      </w:r>
      <w:r w:rsidR="00F864C6" w:rsidRPr="00F864C6">
        <w:rPr>
          <w:rFonts w:eastAsia="宋体"/>
          <w:kern w:val="2"/>
          <w:sz w:val="21"/>
          <w:szCs w:val="21"/>
          <w:lang w:val="en-US" w:eastAsia="zh-CN"/>
        </w:rPr>
        <w:t>tudy the 3GPP framework for AI/ML for air-interface corresponding to each target use case regarding aspects such as performance, complexity, and potential specification impact.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 In this </w:t>
      </w:r>
      <w:r w:rsidR="004A77B8">
        <w:rPr>
          <w:rFonts w:eastAsia="宋体"/>
          <w:kern w:val="2"/>
          <w:sz w:val="21"/>
          <w:szCs w:val="21"/>
          <w:lang w:val="en-US" w:eastAsia="zh-CN"/>
        </w:rPr>
        <w:t>S</w:t>
      </w:r>
      <w:r w:rsidR="000A526D">
        <w:rPr>
          <w:rFonts w:eastAsia="宋体"/>
          <w:kern w:val="2"/>
          <w:sz w:val="21"/>
          <w:szCs w:val="21"/>
          <w:lang w:val="en-US" w:eastAsia="zh-CN"/>
        </w:rPr>
        <w:t xml:space="preserve">ID, </w:t>
      </w:r>
      <w:r w:rsidR="00A86D5E">
        <w:rPr>
          <w:rFonts w:eastAsia="宋体"/>
          <w:kern w:val="2"/>
          <w:sz w:val="21"/>
          <w:szCs w:val="21"/>
          <w:lang w:val="en-US" w:eastAsia="zh-CN"/>
        </w:rPr>
        <w:t>one specific use case for AI/ML is CSI feedback enhancement.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14:paraId="6C2B9FC9" w14:textId="77777777" w:rsidTr="00E828FB">
        <w:tc>
          <w:tcPr>
            <w:tcW w:w="0" w:type="auto"/>
          </w:tcPr>
          <w:p w14:paraId="7017E0DA" w14:textId="77777777" w:rsidR="000A526D" w:rsidRDefault="000A526D" w:rsidP="000A526D">
            <w:pPr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5F19F990" w14:textId="77777777" w:rsidR="000A526D" w:rsidRDefault="000A526D" w:rsidP="000A526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0287F896" w14:textId="77777777" w:rsidR="000A526D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A86D5E">
              <w:rPr>
                <w:bCs/>
                <w:highlight w:val="yellow"/>
              </w:rPr>
              <w:t>CSI feedback enhancement</w:t>
            </w:r>
            <w:r w:rsidRPr="009C38B0">
              <w:rPr>
                <w:bCs/>
              </w:rPr>
              <w:t>, e.g., overhead reduction, improved accuracy</w:t>
            </w:r>
            <w:r>
              <w:rPr>
                <w:bCs/>
              </w:rPr>
              <w:t>, prediction [RAN1]</w:t>
            </w:r>
          </w:p>
          <w:p w14:paraId="35583BDB" w14:textId="77777777" w:rsidR="000A526D" w:rsidRPr="009C38B0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14FCFE3B" w14:textId="77777777" w:rsidR="000A526D" w:rsidRPr="00D714C9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48B1D45B" w14:textId="77777777" w:rsidR="000A526D" w:rsidRDefault="000A526D" w:rsidP="000A526D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692C865D" w14:textId="77777777" w:rsidR="009550EF" w:rsidRPr="000A526D" w:rsidRDefault="000A526D" w:rsidP="000A526D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 xml:space="preserve">be diverse enough to support various requirements on the </w:t>
            </w:r>
            <w:proofErr w:type="spellStart"/>
            <w:r w:rsidRPr="00164C42">
              <w:rPr>
                <w:bCs/>
              </w:rPr>
              <w:t>gNB</w:t>
            </w:r>
            <w:proofErr w:type="spellEnd"/>
            <w:r w:rsidRPr="00164C42">
              <w:rPr>
                <w:bCs/>
              </w:rPr>
              <w:t>-UE collaboration levels</w:t>
            </w:r>
          </w:p>
        </w:tc>
      </w:tr>
    </w:tbl>
    <w:p w14:paraId="609DC17A" w14:textId="77777777" w:rsidR="007A0CEB" w:rsidRDefault="007A0CEB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In this contribution, we will share our views </w:t>
      </w:r>
      <w:r w:rsidR="00A86D5E">
        <w:rPr>
          <w:rFonts w:eastAsia="宋体"/>
          <w:kern w:val="2"/>
          <w:sz w:val="21"/>
          <w:szCs w:val="21"/>
          <w:lang w:val="en-US" w:eastAsia="zh-CN"/>
        </w:rPr>
        <w:t xml:space="preserve">on AI/ML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for </w:t>
      </w:r>
      <w:r w:rsidR="00A86D5E">
        <w:rPr>
          <w:rFonts w:eastAsia="宋体"/>
          <w:kern w:val="2"/>
          <w:sz w:val="21"/>
          <w:szCs w:val="21"/>
          <w:lang w:val="en-US" w:eastAsia="zh-CN"/>
        </w:rPr>
        <w:t>CSI feedback enhancement</w:t>
      </w:r>
      <w:r w:rsidR="00965D1D">
        <w:rPr>
          <w:rFonts w:eastAsia="宋体"/>
          <w:kern w:val="2"/>
          <w:sz w:val="21"/>
          <w:szCs w:val="21"/>
          <w:lang w:val="en-US" w:eastAsia="zh-CN"/>
        </w:rPr>
        <w:t xml:space="preserve">, including some </w:t>
      </w:r>
      <w:r w:rsidR="00982BE8">
        <w:rPr>
          <w:rFonts w:eastAsia="宋体"/>
          <w:kern w:val="2"/>
          <w:sz w:val="21"/>
          <w:szCs w:val="21"/>
          <w:lang w:val="en-US" w:eastAsia="zh-CN"/>
        </w:rPr>
        <w:t xml:space="preserve">recommended </w:t>
      </w:r>
      <w:r w:rsidR="00965D1D">
        <w:rPr>
          <w:rFonts w:eastAsia="宋体"/>
          <w:kern w:val="2"/>
          <w:sz w:val="21"/>
          <w:szCs w:val="21"/>
          <w:lang w:val="en-US" w:eastAsia="zh-CN"/>
        </w:rPr>
        <w:t xml:space="preserve">sub use cases and </w:t>
      </w:r>
      <w:r w:rsidR="00982BE8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965D1D">
        <w:rPr>
          <w:rFonts w:eastAsia="宋体"/>
          <w:kern w:val="2"/>
          <w:sz w:val="21"/>
          <w:szCs w:val="21"/>
          <w:lang w:val="en-US" w:eastAsia="zh-CN"/>
        </w:rPr>
        <w:t>potential specification impacts of these sub use cases</w:t>
      </w:r>
      <w:r w:rsidR="00A86D5E">
        <w:rPr>
          <w:rFonts w:eastAsia="宋体"/>
          <w:kern w:val="2"/>
          <w:sz w:val="21"/>
          <w:szCs w:val="21"/>
          <w:lang w:val="en-US" w:eastAsia="zh-CN"/>
        </w:rPr>
        <w:t>.</w:t>
      </w:r>
    </w:p>
    <w:p w14:paraId="1F144F0C" w14:textId="77777777" w:rsidR="005D46BC" w:rsidRPr="00982929" w:rsidRDefault="00FC7C64" w:rsidP="005D46BC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982929">
        <w:rPr>
          <w:rFonts w:eastAsia="Batang" w:cs="Arial"/>
          <w:sz w:val="28"/>
          <w:szCs w:val="28"/>
          <w:lang w:eastAsia="ko-KR"/>
        </w:rPr>
        <w:t xml:space="preserve">Use cases for </w:t>
      </w:r>
      <w:r w:rsidR="00965D1D" w:rsidRPr="00982929">
        <w:rPr>
          <w:rFonts w:eastAsia="Batang" w:cs="Arial"/>
          <w:sz w:val="28"/>
          <w:szCs w:val="28"/>
          <w:lang w:eastAsia="ko-KR"/>
        </w:rPr>
        <w:t>AI/ML for CSI compression and feedback</w:t>
      </w:r>
    </w:p>
    <w:p w14:paraId="69293E26" w14:textId="77777777" w:rsidR="00800C20" w:rsidRDefault="001D4A56" w:rsidP="001D4A56">
      <w:pPr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In</w:t>
      </w:r>
      <w:r>
        <w:rPr>
          <w:sz w:val="21"/>
          <w:szCs w:val="21"/>
          <w:lang w:eastAsia="zh-CN"/>
        </w:rPr>
        <w:t xml:space="preserve"> RAN1#109-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  <w:lang w:eastAsia="zh-CN"/>
        </w:rPr>
        <w:t xml:space="preserve"> meeting [2], </w:t>
      </w:r>
      <w:r w:rsidR="00800C20">
        <w:rPr>
          <w:sz w:val="21"/>
          <w:szCs w:val="21"/>
          <w:lang w:eastAsia="zh-CN"/>
        </w:rPr>
        <w:t>s</w:t>
      </w:r>
      <w:r w:rsidR="00800C20" w:rsidRPr="00800C20">
        <w:rPr>
          <w:sz w:val="21"/>
          <w:szCs w:val="21"/>
          <w:lang w:eastAsia="zh-CN"/>
        </w:rPr>
        <w:t>patial-frequency domain CSI compression</w:t>
      </w:r>
      <w:r w:rsidR="00800C20">
        <w:rPr>
          <w:sz w:val="21"/>
          <w:szCs w:val="21"/>
          <w:lang w:eastAsia="zh-CN"/>
        </w:rPr>
        <w:t xml:space="preserve"> using two-sided AI model is selected as </w:t>
      </w:r>
      <w:r w:rsidR="00800C20" w:rsidRPr="00800C20">
        <w:rPr>
          <w:sz w:val="21"/>
          <w:szCs w:val="21"/>
          <w:lang w:eastAsia="zh-CN"/>
        </w:rPr>
        <w:t>one representative sub use case</w:t>
      </w:r>
      <w:r w:rsidR="00800C20">
        <w:rPr>
          <w:sz w:val="21"/>
          <w:szCs w:val="21"/>
          <w:lang w:eastAsia="zh-CN"/>
        </w:rPr>
        <w:t>. Besides, some other potential representative sub use cases were also listed for further study.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0C20" w14:paraId="7A720986" w14:textId="77777777" w:rsidTr="00F036AE">
        <w:tc>
          <w:tcPr>
            <w:tcW w:w="0" w:type="auto"/>
          </w:tcPr>
          <w:p w14:paraId="6E4219E2" w14:textId="77777777" w:rsidR="00800C20" w:rsidRPr="00DC24FA" w:rsidRDefault="00800C20" w:rsidP="00800C20">
            <w:pPr>
              <w:shd w:val="clear" w:color="auto" w:fill="FFFFFF"/>
              <w:rPr>
                <w:highlight w:val="green"/>
                <w:lang w:eastAsia="x-none"/>
              </w:rPr>
            </w:pPr>
            <w:r w:rsidRPr="00DC24FA">
              <w:rPr>
                <w:highlight w:val="green"/>
                <w:lang w:eastAsia="x-none"/>
              </w:rPr>
              <w:t xml:space="preserve">Agreement </w:t>
            </w:r>
          </w:p>
          <w:p w14:paraId="78E7EA62" w14:textId="77777777" w:rsidR="00800C20" w:rsidRPr="00DC24FA" w:rsidRDefault="00800C20" w:rsidP="00800C20">
            <w:p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Spatial-frequency domain CSI compression using two-sided AI model is selected as one representative sub use case. </w:t>
            </w:r>
          </w:p>
          <w:p w14:paraId="7417B865" w14:textId="77777777" w:rsidR="00800C20" w:rsidRPr="00DC24FA" w:rsidRDefault="00800C20" w:rsidP="00800C20">
            <w:pPr>
              <w:numPr>
                <w:ilvl w:val="1"/>
                <w:numId w:val="42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Note: Study of other sub use cases is not precluded.</w:t>
            </w:r>
          </w:p>
          <w:p w14:paraId="4D09F234" w14:textId="77777777" w:rsidR="00800C20" w:rsidRPr="00DC24FA" w:rsidRDefault="00800C20" w:rsidP="00800C20">
            <w:pPr>
              <w:numPr>
                <w:ilvl w:val="1"/>
                <w:numId w:val="42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Note: All pre-processing/post-processing, quantization/de-quantization are within the scope of the sub use case. </w:t>
            </w:r>
          </w:p>
          <w:p w14:paraId="119D83F1" w14:textId="77777777" w:rsidR="00800C20" w:rsidRPr="00D50843" w:rsidRDefault="00800C20" w:rsidP="00800C20">
            <w:pPr>
              <w:shd w:val="clear" w:color="auto" w:fill="FFFFFF"/>
              <w:rPr>
                <w:lang w:eastAsia="zh-CN"/>
              </w:rPr>
            </w:pPr>
          </w:p>
          <w:p w14:paraId="62DB803A" w14:textId="77777777" w:rsidR="00800C20" w:rsidRPr="00D50843" w:rsidRDefault="00800C20" w:rsidP="00800C20">
            <w:pPr>
              <w:shd w:val="clear" w:color="auto" w:fill="FFFFFF"/>
              <w:rPr>
                <w:lang w:eastAsia="zh-CN"/>
              </w:rPr>
            </w:pPr>
            <w:r w:rsidRPr="00D50843">
              <w:rPr>
                <w:rFonts w:hint="eastAsia"/>
                <w:lang w:eastAsia="zh-CN"/>
              </w:rPr>
              <w:t>C</w:t>
            </w:r>
            <w:r w:rsidRPr="00D50843">
              <w:rPr>
                <w:lang w:eastAsia="zh-CN"/>
              </w:rPr>
              <w:t>onclusion</w:t>
            </w:r>
          </w:p>
          <w:p w14:paraId="19D31C72" w14:textId="77777777" w:rsidR="00800C20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 xml:space="preserve">Further discuss </w:t>
            </w:r>
            <w:bookmarkStart w:id="0" w:name="_Hlk111016553"/>
            <w:r w:rsidRPr="00DC24FA">
              <w:rPr>
                <w:lang w:eastAsia="x-none"/>
              </w:rPr>
              <w:t>temporal-spatial-frequency domain CSI compression</w:t>
            </w:r>
            <w:bookmarkEnd w:id="0"/>
            <w:r w:rsidRPr="00DC24FA">
              <w:rPr>
                <w:lang w:eastAsia="x-none"/>
              </w:rPr>
              <w:t xml:space="preserve"> using two-sided model as a possible sub-use case for CSI feedback enhancement after evaluation methodology discussion.</w:t>
            </w:r>
          </w:p>
          <w:p w14:paraId="52F7000E" w14:textId="77777777" w:rsidR="00800C20" w:rsidRPr="00DC24FA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Further discuss improving the CSI accuracy based on traditional codebook design using one-sided model as a possible sub-use case for CSI feedback enhancement after evaluation methodology discussion.</w:t>
            </w:r>
          </w:p>
          <w:p w14:paraId="68C9ED3A" w14:textId="77777777" w:rsidR="00800C20" w:rsidRPr="00DC24FA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Further discuss CSI prediction using one-sided model as a possible sub-use case for CSI feedback enhancement after evaluation methodology discussion</w:t>
            </w:r>
          </w:p>
          <w:p w14:paraId="259EC99A" w14:textId="77777777" w:rsidR="00800C20" w:rsidRPr="00DC24FA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Further discuss CSI-RS configuration and overhead reduction as a possible sub-use case for CSI feedback enhancement after evaluation methodology discussion</w:t>
            </w:r>
          </w:p>
          <w:p w14:paraId="57A8D244" w14:textId="77777777" w:rsidR="00800C20" w:rsidRPr="00DC24FA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Further discuss resource allocation and scheduling as a possible sub-use case for CSI feedback enhancement after evaluation methodology discussion</w:t>
            </w:r>
          </w:p>
          <w:p w14:paraId="029752D3" w14:textId="77777777" w:rsidR="00800C20" w:rsidRPr="00DC24FA" w:rsidRDefault="00800C20" w:rsidP="00800C20">
            <w:pPr>
              <w:numPr>
                <w:ilvl w:val="0"/>
                <w:numId w:val="43"/>
              </w:numPr>
              <w:shd w:val="clear" w:color="auto" w:fill="FFFFFF"/>
              <w:rPr>
                <w:lang w:eastAsia="x-none"/>
              </w:rPr>
            </w:pPr>
            <w:r w:rsidRPr="00DC24FA">
              <w:rPr>
                <w:lang w:eastAsia="x-none"/>
              </w:rPr>
              <w:t>Further discuss joint CSI prediction and compression as a possible sub-use case for CSI feedback enhancement after evaluation methodology discussion. </w:t>
            </w:r>
          </w:p>
          <w:p w14:paraId="02510D26" w14:textId="77777777" w:rsidR="00800C20" w:rsidRPr="000A526D" w:rsidRDefault="00800C20" w:rsidP="00800C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</w:p>
        </w:tc>
      </w:tr>
    </w:tbl>
    <w:p w14:paraId="03E45CA7" w14:textId="77777777" w:rsidR="00965D1D" w:rsidRDefault="00256ADE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Each NR release has enhanced the CSI codebook in different 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>ways</w:t>
      </w:r>
      <w:r>
        <w:rPr>
          <w:rFonts w:eastAsia="宋体"/>
          <w:kern w:val="2"/>
          <w:sz w:val="21"/>
          <w:szCs w:val="21"/>
          <w:lang w:val="en-US" w:eastAsia="zh-CN"/>
        </w:rPr>
        <w:t>, i.e. Type-I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 xml:space="preserve"> and </w:t>
      </w:r>
      <w:r>
        <w:rPr>
          <w:rFonts w:eastAsia="宋体"/>
          <w:kern w:val="2"/>
          <w:sz w:val="21"/>
          <w:szCs w:val="21"/>
          <w:lang w:val="en-US" w:eastAsia="zh-CN"/>
        </w:rPr>
        <w:t>Type-II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 xml:space="preserve"> codebook design in spatial domain</w:t>
      </w:r>
      <w:r>
        <w:rPr>
          <w:rFonts w:eastAsia="宋体"/>
          <w:kern w:val="2"/>
          <w:sz w:val="21"/>
          <w:szCs w:val="21"/>
          <w:lang w:val="en-US" w:eastAsia="zh-CN"/>
        </w:rPr>
        <w:t>, enhanced Type-II codebook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 xml:space="preserve"> design in frequency domain</w:t>
      </w:r>
      <w:r w:rsidR="00660517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proofErr w:type="spellStart"/>
      <w:r w:rsidR="00BB5D7A" w:rsidRPr="003A198A">
        <w:rPr>
          <w:rFonts w:eastAsia="宋体"/>
          <w:kern w:val="2"/>
          <w:sz w:val="21"/>
          <w:szCs w:val="21"/>
          <w:lang w:val="en-US" w:eastAsia="zh-CN"/>
        </w:rPr>
        <w:t>eType</w:t>
      </w:r>
      <w:proofErr w:type="spellEnd"/>
      <w:r w:rsidR="00BB5D7A" w:rsidRPr="003A198A">
        <w:rPr>
          <w:rFonts w:eastAsia="宋体"/>
          <w:kern w:val="2"/>
          <w:sz w:val="21"/>
          <w:szCs w:val="21"/>
          <w:lang w:val="en-US" w:eastAsia="zh-CN"/>
        </w:rPr>
        <w:t>-II port selection codebook exploiting angle-delay reciprocity in DL and UL</w:t>
      </w:r>
      <w:r w:rsidR="00660517">
        <w:rPr>
          <w:rFonts w:eastAsia="宋体"/>
          <w:kern w:val="2"/>
          <w:sz w:val="21"/>
          <w:szCs w:val="21"/>
          <w:lang w:val="en-US" w:eastAsia="zh-CN"/>
        </w:rPr>
        <w:t xml:space="preserve">. 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>T</w:t>
      </w:r>
      <w:r w:rsidR="00660517">
        <w:rPr>
          <w:rFonts w:eastAsia="宋体"/>
          <w:kern w:val="2"/>
          <w:sz w:val="21"/>
          <w:szCs w:val="21"/>
          <w:lang w:val="en-US" w:eastAsia="zh-CN"/>
        </w:rPr>
        <w:t>he spectrum efficiency of NR system</w:t>
      </w:r>
      <w:r w:rsidR="00855C7D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4657FA">
        <w:rPr>
          <w:rFonts w:eastAsia="宋体" w:hint="eastAsia"/>
          <w:kern w:val="2"/>
          <w:sz w:val="21"/>
          <w:szCs w:val="21"/>
          <w:lang w:val="en-US" w:eastAsia="zh-CN"/>
        </w:rPr>
        <w:t>can</w:t>
      </w:r>
      <w:r w:rsidR="00BB5D7A">
        <w:rPr>
          <w:rFonts w:eastAsia="宋体"/>
          <w:kern w:val="2"/>
          <w:sz w:val="21"/>
          <w:szCs w:val="21"/>
          <w:lang w:val="en-US" w:eastAsia="zh-CN"/>
        </w:rPr>
        <w:t xml:space="preserve"> be improved</w:t>
      </w:r>
      <w:r w:rsidR="00855C7D">
        <w:rPr>
          <w:rFonts w:eastAsia="宋体"/>
          <w:kern w:val="2"/>
          <w:sz w:val="21"/>
          <w:szCs w:val="21"/>
          <w:lang w:val="en-US" w:eastAsia="zh-CN"/>
        </w:rPr>
        <w:t xml:space="preserve"> with</w:t>
      </w:r>
      <w:r w:rsidR="00660517">
        <w:rPr>
          <w:rFonts w:eastAsia="宋体"/>
          <w:kern w:val="2"/>
          <w:sz w:val="21"/>
          <w:szCs w:val="21"/>
          <w:lang w:val="en-US" w:eastAsia="zh-CN"/>
        </w:rPr>
        <w:t xml:space="preserve"> more accurate CSI</w:t>
      </w:r>
      <w:r w:rsidR="00855C7D">
        <w:rPr>
          <w:rFonts w:eastAsia="宋体"/>
          <w:kern w:val="2"/>
          <w:sz w:val="21"/>
          <w:szCs w:val="21"/>
          <w:lang w:val="en-US" w:eastAsia="zh-CN"/>
        </w:rPr>
        <w:t xml:space="preserve">. However, </w:t>
      </w:r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8D09F7">
        <w:rPr>
          <w:rFonts w:eastAsia="宋体"/>
          <w:kern w:val="2"/>
          <w:sz w:val="21"/>
          <w:szCs w:val="21"/>
          <w:lang w:val="en-US" w:eastAsia="zh-CN"/>
        </w:rPr>
        <w:t xml:space="preserve">high </w:t>
      </w:r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accurate </w:t>
      </w:r>
      <w:r w:rsidR="00357167">
        <w:rPr>
          <w:rFonts w:eastAsia="宋体"/>
          <w:kern w:val="2"/>
          <w:sz w:val="21"/>
          <w:szCs w:val="21"/>
          <w:lang w:val="en-US" w:eastAsia="zh-CN"/>
        </w:rPr>
        <w:t xml:space="preserve">CSI acquisition </w:t>
      </w:r>
      <w:r w:rsidR="00E36ABC">
        <w:rPr>
          <w:rFonts w:eastAsia="宋体"/>
          <w:kern w:val="2"/>
          <w:sz w:val="21"/>
          <w:szCs w:val="21"/>
          <w:lang w:val="en-US" w:eastAsia="zh-CN"/>
        </w:rPr>
        <w:t xml:space="preserve">is at </w:t>
      </w:r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357167">
        <w:rPr>
          <w:rFonts w:eastAsia="宋体"/>
          <w:kern w:val="2"/>
          <w:sz w:val="21"/>
          <w:szCs w:val="21"/>
          <w:lang w:val="en-US" w:eastAsia="zh-CN"/>
        </w:rPr>
        <w:t>cost</w:t>
      </w:r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 of significant increase of payload, especially in the </w:t>
      </w:r>
      <w:r w:rsidR="00671A92">
        <w:rPr>
          <w:rFonts w:eastAsia="宋体"/>
          <w:kern w:val="2"/>
          <w:sz w:val="21"/>
          <w:szCs w:val="21"/>
          <w:lang w:val="en-US" w:eastAsia="zh-CN"/>
        </w:rPr>
        <w:t>mode</w:t>
      </w:r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 of </w:t>
      </w:r>
      <w:proofErr w:type="spellStart"/>
      <w:r w:rsidR="00BD12F4">
        <w:rPr>
          <w:rFonts w:eastAsia="宋体"/>
          <w:kern w:val="2"/>
          <w:sz w:val="21"/>
          <w:szCs w:val="21"/>
          <w:lang w:val="en-US" w:eastAsia="zh-CN"/>
        </w:rPr>
        <w:lastRenderedPageBreak/>
        <w:t>subband</w:t>
      </w:r>
      <w:proofErr w:type="spellEnd"/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 reporting with large number of </w:t>
      </w:r>
      <w:proofErr w:type="spellStart"/>
      <w:r w:rsidR="00BD12F4">
        <w:rPr>
          <w:rFonts w:eastAsia="宋体"/>
          <w:kern w:val="2"/>
          <w:sz w:val="21"/>
          <w:szCs w:val="21"/>
          <w:lang w:val="en-US" w:eastAsia="zh-CN"/>
        </w:rPr>
        <w:t>subands</w:t>
      </w:r>
      <w:proofErr w:type="spellEnd"/>
      <w:r w:rsidR="00BD12F4">
        <w:rPr>
          <w:rFonts w:eastAsia="宋体"/>
          <w:kern w:val="2"/>
          <w:sz w:val="21"/>
          <w:szCs w:val="21"/>
          <w:lang w:val="en-US" w:eastAsia="zh-CN"/>
        </w:rPr>
        <w:t xml:space="preserve">. </w:t>
      </w:r>
      <w:r w:rsidR="00A67EFF">
        <w:rPr>
          <w:rFonts w:eastAsia="宋体"/>
          <w:kern w:val="2"/>
          <w:sz w:val="21"/>
          <w:szCs w:val="21"/>
          <w:lang w:val="en-US" w:eastAsia="zh-CN"/>
        </w:rPr>
        <w:t xml:space="preserve">AI/ML can be applied to CSI </w:t>
      </w:r>
      <w:r w:rsidR="00B4776E">
        <w:rPr>
          <w:rFonts w:eastAsia="宋体"/>
          <w:kern w:val="2"/>
          <w:sz w:val="21"/>
          <w:szCs w:val="21"/>
          <w:lang w:val="en-US" w:eastAsia="zh-CN"/>
        </w:rPr>
        <w:t>feedback</w:t>
      </w:r>
      <w:r w:rsidR="002A3DC1">
        <w:rPr>
          <w:rFonts w:eastAsia="宋体"/>
          <w:kern w:val="2"/>
          <w:sz w:val="21"/>
          <w:szCs w:val="21"/>
          <w:lang w:val="en-US" w:eastAsia="zh-CN"/>
        </w:rPr>
        <w:t xml:space="preserve">, so that more accurate CSI can be obtained by </w:t>
      </w:r>
      <w:proofErr w:type="spellStart"/>
      <w:r w:rsidR="002A3DC1">
        <w:rPr>
          <w:rFonts w:eastAsia="宋体"/>
          <w:kern w:val="2"/>
          <w:sz w:val="21"/>
          <w:szCs w:val="21"/>
          <w:lang w:val="en-US" w:eastAsia="zh-CN"/>
        </w:rPr>
        <w:t>gNB</w:t>
      </w:r>
      <w:proofErr w:type="spellEnd"/>
      <w:r w:rsidR="002A3DC1">
        <w:rPr>
          <w:rFonts w:eastAsia="宋体"/>
          <w:kern w:val="2"/>
          <w:sz w:val="21"/>
          <w:szCs w:val="21"/>
          <w:lang w:val="en-US" w:eastAsia="zh-CN"/>
        </w:rPr>
        <w:t xml:space="preserve"> with lower overhead</w:t>
      </w:r>
      <w:r w:rsidR="00526C73">
        <w:rPr>
          <w:rFonts w:eastAsia="宋体"/>
          <w:kern w:val="2"/>
          <w:sz w:val="21"/>
          <w:szCs w:val="21"/>
          <w:lang w:val="en-US" w:eastAsia="zh-CN"/>
        </w:rPr>
        <w:t xml:space="preserve"> using a more efficient codebook based on AI/ML</w:t>
      </w:r>
      <w:r w:rsidR="00B4776E">
        <w:rPr>
          <w:rFonts w:eastAsia="宋体"/>
          <w:kern w:val="2"/>
          <w:sz w:val="21"/>
          <w:szCs w:val="21"/>
          <w:lang w:val="en-US" w:eastAsia="zh-CN"/>
        </w:rPr>
        <w:t>.</w:t>
      </w:r>
    </w:p>
    <w:p w14:paraId="6AC33221" w14:textId="5FD61957" w:rsidR="00D82740" w:rsidRDefault="00D82740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A basic framework </w:t>
      </w:r>
      <w:r w:rsidR="004A4DA7">
        <w:rPr>
          <w:rFonts w:eastAsia="宋体"/>
          <w:kern w:val="2"/>
          <w:sz w:val="21"/>
          <w:szCs w:val="21"/>
          <w:lang w:val="en-US" w:eastAsia="zh-CN"/>
        </w:rPr>
        <w:t>f</w:t>
      </w:r>
      <w:r w:rsidR="00B4776E">
        <w:rPr>
          <w:rFonts w:eastAsia="宋体"/>
          <w:kern w:val="2"/>
          <w:sz w:val="21"/>
          <w:szCs w:val="21"/>
          <w:lang w:val="en-US" w:eastAsia="zh-CN"/>
        </w:rPr>
        <w:t>or AI based CSI feedback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is shown at Fig.1</w:t>
      </w:r>
      <w:r w:rsidR="00B4776E">
        <w:rPr>
          <w:rFonts w:eastAsia="宋体"/>
          <w:kern w:val="2"/>
          <w:sz w:val="21"/>
          <w:szCs w:val="21"/>
          <w:lang w:val="en-US" w:eastAsia="zh-CN"/>
        </w:rPr>
        <w:t xml:space="preserve">. </w:t>
      </w:r>
      <w:r>
        <w:rPr>
          <w:rFonts w:eastAsia="宋体"/>
          <w:kern w:val="2"/>
          <w:sz w:val="21"/>
          <w:szCs w:val="21"/>
          <w:lang w:val="en-US" w:eastAsia="zh-CN"/>
        </w:rPr>
        <w:t>Firstly, UE generate</w:t>
      </w:r>
      <w:r w:rsidR="004657FA">
        <w:rPr>
          <w:rFonts w:eastAsia="宋体"/>
          <w:kern w:val="2"/>
          <w:sz w:val="21"/>
          <w:szCs w:val="21"/>
          <w:lang w:val="en-US" w:eastAsia="zh-CN"/>
        </w:rPr>
        <w:t>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compressed CSI via encoder and quantization, then </w:t>
      </w:r>
      <w:proofErr w:type="spellStart"/>
      <w:r>
        <w:rPr>
          <w:rFonts w:eastAsia="宋体"/>
          <w:kern w:val="2"/>
          <w:sz w:val="21"/>
          <w:szCs w:val="21"/>
          <w:lang w:val="en-US" w:eastAsia="zh-CN"/>
        </w:rPr>
        <w:t>gNB</w:t>
      </w:r>
      <w:proofErr w:type="spellEnd"/>
      <w:r>
        <w:rPr>
          <w:rFonts w:eastAsia="宋体"/>
          <w:kern w:val="2"/>
          <w:sz w:val="21"/>
          <w:szCs w:val="21"/>
          <w:lang w:val="en-US" w:eastAsia="zh-CN"/>
        </w:rPr>
        <w:t xml:space="preserve"> receive</w:t>
      </w:r>
      <w:r w:rsidR="004657FA">
        <w:rPr>
          <w:rFonts w:eastAsia="宋体"/>
          <w:kern w:val="2"/>
          <w:sz w:val="21"/>
          <w:szCs w:val="21"/>
          <w:lang w:val="en-US" w:eastAsia="zh-CN"/>
        </w:rPr>
        <w:t>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the feedback bits </w:t>
      </w:r>
      <w:r w:rsidR="004E4C38">
        <w:rPr>
          <w:rFonts w:eastAsia="宋体"/>
          <w:kern w:val="2"/>
          <w:sz w:val="21"/>
          <w:szCs w:val="21"/>
          <w:lang w:val="en-US" w:eastAsia="zh-CN"/>
        </w:rPr>
        <w:t>from UE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and recover</w:t>
      </w:r>
      <w:r w:rsidR="004657FA">
        <w:rPr>
          <w:rFonts w:eastAsia="宋体"/>
          <w:kern w:val="2"/>
          <w:sz w:val="21"/>
          <w:szCs w:val="21"/>
          <w:lang w:val="en-US" w:eastAsia="zh-CN"/>
        </w:rPr>
        <w:t>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the compressed CSI via dequantization and decoder.</w:t>
      </w:r>
    </w:p>
    <w:p w14:paraId="5D67166B" w14:textId="77777777" w:rsidR="00965D1D" w:rsidRDefault="004657FA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Regarding the input of</w:t>
      </w:r>
      <w:r w:rsidR="00B07C8C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CF1B1E">
        <w:rPr>
          <w:rFonts w:eastAsia="宋体"/>
          <w:kern w:val="2"/>
          <w:sz w:val="21"/>
          <w:szCs w:val="21"/>
          <w:lang w:val="en-US" w:eastAsia="zh-CN"/>
        </w:rPr>
        <w:t>the encoder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>, it could be full CSI (channel matrix)</w:t>
      </w:r>
      <w:r w:rsidR="00D82740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>the eigenvectors</w:t>
      </w:r>
      <w:r w:rsidR="00D82740">
        <w:rPr>
          <w:rFonts w:eastAsia="宋体"/>
          <w:kern w:val="2"/>
          <w:sz w:val="21"/>
          <w:szCs w:val="21"/>
          <w:lang w:val="en-US" w:eastAsia="zh-CN"/>
        </w:rPr>
        <w:t xml:space="preserve"> or something </w:t>
      </w:r>
      <w:r w:rsidR="00237C2F">
        <w:rPr>
          <w:rFonts w:eastAsia="宋体"/>
          <w:kern w:val="2"/>
          <w:sz w:val="21"/>
          <w:szCs w:val="21"/>
          <w:lang w:val="en-US" w:eastAsia="zh-CN"/>
        </w:rPr>
        <w:t>characterized by the channel information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 xml:space="preserve">. </w:t>
      </w:r>
      <w:r w:rsidR="00F26B3A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>traditional codebooks</w:t>
      </w:r>
      <w:r w:rsidR="00091EC8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>like Type-I codebook, Type-II codebook, etc., are aimed at quantify</w:t>
      </w:r>
      <w:r w:rsidR="00091EC8">
        <w:rPr>
          <w:rFonts w:eastAsia="宋体"/>
          <w:kern w:val="2"/>
          <w:sz w:val="21"/>
          <w:szCs w:val="21"/>
          <w:lang w:val="en-US" w:eastAsia="zh-CN"/>
        </w:rPr>
        <w:t>ing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 xml:space="preserve"> the eigenvectors of channel matrix, it is </w:t>
      </w:r>
      <w:r w:rsidR="00237C2F" w:rsidRPr="00237C2F">
        <w:rPr>
          <w:rFonts w:eastAsia="宋体"/>
          <w:kern w:val="2"/>
          <w:sz w:val="21"/>
          <w:szCs w:val="21"/>
          <w:lang w:val="en-US" w:eastAsia="zh-CN"/>
        </w:rPr>
        <w:t>straightforward</w:t>
      </w:r>
      <w:r w:rsidR="00237C2F" w:rsidRPr="00237C2F" w:rsidDel="00237C2F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237C2F">
        <w:rPr>
          <w:rFonts w:eastAsia="宋体"/>
          <w:kern w:val="2"/>
          <w:sz w:val="21"/>
          <w:szCs w:val="21"/>
          <w:lang w:val="en-US" w:eastAsia="zh-CN"/>
        </w:rPr>
        <w:t xml:space="preserve">to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take </w:t>
      </w:r>
      <w:r w:rsidR="00A17D65">
        <w:rPr>
          <w:rFonts w:eastAsia="宋体"/>
          <w:kern w:val="2"/>
          <w:sz w:val="21"/>
          <w:szCs w:val="21"/>
          <w:lang w:val="en-US" w:eastAsia="zh-CN"/>
        </w:rPr>
        <w:t>eigenvectors</w:t>
      </w:r>
      <w:r w:rsidR="001D5521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as </w:t>
      </w:r>
      <w:r w:rsidR="00F26B3A">
        <w:rPr>
          <w:rFonts w:eastAsia="宋体" w:hint="eastAsia"/>
          <w:kern w:val="2"/>
          <w:sz w:val="21"/>
          <w:szCs w:val="21"/>
          <w:lang w:val="en-US" w:eastAsia="zh-CN"/>
        </w:rPr>
        <w:t>the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 input and output</w:t>
      </w:r>
      <w:r w:rsidR="00F26B3A">
        <w:rPr>
          <w:rFonts w:eastAsia="宋体"/>
          <w:kern w:val="2"/>
          <w:sz w:val="21"/>
          <w:szCs w:val="21"/>
          <w:lang w:val="en-US" w:eastAsia="zh-CN"/>
        </w:rPr>
        <w:t xml:space="preserve"> of the encoder and decoder, and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 compar</w:t>
      </w:r>
      <w:r w:rsidR="00F26B3A">
        <w:rPr>
          <w:rFonts w:eastAsia="宋体"/>
          <w:kern w:val="2"/>
          <w:sz w:val="21"/>
          <w:szCs w:val="21"/>
          <w:lang w:val="en-US" w:eastAsia="zh-CN"/>
        </w:rPr>
        <w:t>e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 the performance of AI based CSI feedback with </w:t>
      </w:r>
      <w:r w:rsidR="00F26B3A">
        <w:rPr>
          <w:rFonts w:eastAsia="宋体"/>
          <w:kern w:val="2"/>
          <w:sz w:val="21"/>
          <w:szCs w:val="21"/>
          <w:lang w:val="en-US" w:eastAsia="zh-CN"/>
        </w:rPr>
        <w:t xml:space="preserve">that of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>traditional codebook</w:t>
      </w:r>
      <w:r w:rsidR="00436844">
        <w:rPr>
          <w:rFonts w:eastAsia="宋体"/>
          <w:kern w:val="2"/>
          <w:sz w:val="21"/>
          <w:szCs w:val="21"/>
          <w:lang w:val="en-US" w:eastAsia="zh-CN"/>
        </w:rPr>
        <w:t>s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>.</w:t>
      </w:r>
    </w:p>
    <w:p w14:paraId="56D3FF6E" w14:textId="77777777" w:rsidR="001B66EC" w:rsidRDefault="00C428AA" w:rsidP="009036A1">
      <w:pPr>
        <w:widowControl w:val="0"/>
        <w:adjustRightInd w:val="0"/>
        <w:snapToGrid w:val="0"/>
        <w:spacing w:beforeLines="50" w:before="120" w:line="288" w:lineRule="auto"/>
        <w:jc w:val="both"/>
      </w:pPr>
      <w:r>
        <w:object w:dxaOrig="14270" w:dyaOrig="2340" w14:anchorId="78B1E1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05pt;height:81.2pt" o:ole="">
            <v:imagedata r:id="rId8" o:title=""/>
          </v:shape>
          <o:OLEObject Type="Embed" ProgID="Visio.Drawing.15" ShapeID="_x0000_i1025" DrawAspect="Content" ObjectID="_1721830625" r:id="rId9"/>
        </w:object>
      </w:r>
    </w:p>
    <w:p w14:paraId="1DFB02C5" w14:textId="77777777" w:rsidR="00A17D65" w:rsidRPr="00A17D65" w:rsidRDefault="00A17D65" w:rsidP="00A17D65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b/>
          <w:kern w:val="2"/>
          <w:sz w:val="21"/>
          <w:szCs w:val="21"/>
          <w:lang w:val="en-US" w:eastAsia="zh-CN"/>
        </w:rPr>
      </w:pPr>
      <w:r w:rsidRPr="00A17D65">
        <w:rPr>
          <w:rFonts w:eastAsia="宋体" w:hint="eastAsia"/>
          <w:b/>
          <w:kern w:val="2"/>
          <w:sz w:val="21"/>
          <w:szCs w:val="21"/>
          <w:lang w:val="en-US" w:eastAsia="zh-CN"/>
        </w:rPr>
        <w:t>F</w:t>
      </w:r>
      <w:r w:rsidRPr="00A17D65">
        <w:rPr>
          <w:rFonts w:eastAsia="宋体"/>
          <w:b/>
          <w:kern w:val="2"/>
          <w:sz w:val="21"/>
          <w:szCs w:val="21"/>
          <w:lang w:val="en-US" w:eastAsia="zh-CN"/>
        </w:rPr>
        <w:t>ig.1 AI based CSI feedback fram</w:t>
      </w:r>
      <w:r>
        <w:rPr>
          <w:rFonts w:eastAsia="宋体"/>
          <w:b/>
          <w:kern w:val="2"/>
          <w:sz w:val="21"/>
          <w:szCs w:val="21"/>
          <w:lang w:val="en-US" w:eastAsia="zh-CN"/>
        </w:rPr>
        <w:t>e</w:t>
      </w:r>
      <w:r w:rsidRPr="00A17D65">
        <w:rPr>
          <w:rFonts w:eastAsia="宋体"/>
          <w:b/>
          <w:kern w:val="2"/>
          <w:sz w:val="21"/>
          <w:szCs w:val="21"/>
          <w:lang w:val="en-US" w:eastAsia="zh-CN"/>
        </w:rPr>
        <w:t>work</w:t>
      </w:r>
    </w:p>
    <w:p w14:paraId="41A5F0F2" w14:textId="77777777" w:rsidR="001B66EC" w:rsidRDefault="001B66EC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1619424B" w14:textId="77777777" w:rsidR="00C265DC" w:rsidRPr="00B70C38" w:rsidRDefault="00C265DC" w:rsidP="00C265DC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>Proposal 1</w:t>
      </w:r>
      <w:r w:rsidRPr="00B70C38">
        <w:rPr>
          <w:b/>
          <w:i/>
          <w:sz w:val="21"/>
          <w:szCs w:val="21"/>
        </w:rPr>
        <w:t xml:space="preserve">: </w:t>
      </w:r>
      <w:r w:rsidR="00800C20">
        <w:rPr>
          <w:b/>
          <w:i/>
          <w:sz w:val="21"/>
          <w:szCs w:val="21"/>
        </w:rPr>
        <w:t>S</w:t>
      </w:r>
      <w:r w:rsidR="00800C20" w:rsidRPr="00800C20">
        <w:rPr>
          <w:b/>
          <w:i/>
          <w:sz w:val="21"/>
          <w:szCs w:val="21"/>
        </w:rPr>
        <w:t>patial-frequency domain CSI compression using two-sided AI model</w:t>
      </w:r>
      <w:r w:rsidR="00800C20">
        <w:rPr>
          <w:b/>
          <w:i/>
          <w:sz w:val="21"/>
          <w:szCs w:val="21"/>
        </w:rPr>
        <w:t xml:space="preserve"> should be studied with high priority</w:t>
      </w:r>
      <w:r w:rsidRPr="00B70C38">
        <w:rPr>
          <w:b/>
          <w:i/>
          <w:sz w:val="21"/>
          <w:szCs w:val="21"/>
        </w:rPr>
        <w:t>.</w:t>
      </w:r>
    </w:p>
    <w:p w14:paraId="6210EA92" w14:textId="78AEAAA9" w:rsidR="002C736F" w:rsidRDefault="002C736F" w:rsidP="00C265DC">
      <w:pPr>
        <w:widowControl w:val="0"/>
        <w:adjustRightInd w:val="0"/>
        <w:snapToGrid w:val="0"/>
        <w:spacing w:beforeLines="50" w:before="120" w:line="288" w:lineRule="auto"/>
        <w:jc w:val="both"/>
        <w:rPr>
          <w:lang w:eastAsia="x-none"/>
        </w:rPr>
      </w:pPr>
      <w:r>
        <w:rPr>
          <w:rFonts w:eastAsia="宋体"/>
          <w:kern w:val="2"/>
          <w:sz w:val="21"/>
          <w:szCs w:val="21"/>
          <w:lang w:val="en-US" w:eastAsia="zh-CN"/>
        </w:rPr>
        <w:t>I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n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kern w:val="2"/>
          <w:sz w:val="21"/>
          <w:szCs w:val="21"/>
          <w:lang w:val="en-US" w:eastAsia="zh-CN"/>
        </w:rPr>
        <w:t>R</w:t>
      </w:r>
      <w:r>
        <w:rPr>
          <w:rFonts w:eastAsia="宋体"/>
          <w:kern w:val="2"/>
          <w:sz w:val="21"/>
          <w:szCs w:val="21"/>
          <w:lang w:val="en-US" w:eastAsia="zh-CN"/>
        </w:rPr>
        <w:t>18 MIMO</w:t>
      </w:r>
      <w:r w:rsidR="0088166D">
        <w:rPr>
          <w:rFonts w:eastAsia="宋体"/>
          <w:kern w:val="2"/>
          <w:sz w:val="21"/>
          <w:szCs w:val="21"/>
          <w:lang w:val="en-US" w:eastAsia="zh-CN"/>
        </w:rPr>
        <w:t xml:space="preserve"> work item, the enhancement on 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CSI </w:t>
      </w:r>
      <w:r w:rsidR="0088166D">
        <w:rPr>
          <w:rFonts w:eastAsia="宋体"/>
          <w:kern w:val="2"/>
          <w:sz w:val="21"/>
          <w:szCs w:val="21"/>
          <w:lang w:val="en-US" w:eastAsia="zh-CN"/>
        </w:rPr>
        <w:t xml:space="preserve">codebook for high/medium velocities UE is being discussed. It mainly includes the channel compression in </w:t>
      </w:r>
      <w:r w:rsidR="009B0DD2">
        <w:rPr>
          <w:rFonts w:eastAsia="宋体"/>
          <w:kern w:val="2"/>
          <w:sz w:val="21"/>
          <w:szCs w:val="21"/>
          <w:lang w:val="en-US" w:eastAsia="zh-CN"/>
        </w:rPr>
        <w:t xml:space="preserve">time </w:t>
      </w:r>
      <w:r w:rsidR="0088166D">
        <w:rPr>
          <w:rFonts w:eastAsia="宋体"/>
          <w:kern w:val="2"/>
          <w:sz w:val="21"/>
          <w:szCs w:val="21"/>
          <w:lang w:val="en-US" w:eastAsia="zh-CN"/>
        </w:rPr>
        <w:t xml:space="preserve">/doppler domain plus to spatial-frequency domain and </w:t>
      </w:r>
      <w:r w:rsidR="009B0DD2">
        <w:rPr>
          <w:rFonts w:eastAsia="宋体"/>
          <w:kern w:val="2"/>
          <w:sz w:val="21"/>
          <w:szCs w:val="21"/>
          <w:lang w:val="en-US" w:eastAsia="zh-CN"/>
        </w:rPr>
        <w:t>CSI prediction in time domain</w:t>
      </w:r>
      <w:r w:rsidR="0088166D">
        <w:rPr>
          <w:rFonts w:eastAsia="宋体"/>
          <w:kern w:val="2"/>
          <w:sz w:val="21"/>
          <w:szCs w:val="21"/>
          <w:lang w:val="en-US" w:eastAsia="zh-CN"/>
        </w:rPr>
        <w:t>.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 Hence, </w:t>
      </w:r>
      <w:r w:rsidR="003F4619">
        <w:rPr>
          <w:rFonts w:eastAsia="宋体"/>
          <w:kern w:val="2"/>
          <w:sz w:val="21"/>
          <w:szCs w:val="21"/>
          <w:lang w:val="en-US" w:eastAsia="zh-CN"/>
        </w:rPr>
        <w:t xml:space="preserve">after 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the R18 MIMO CSI codebook enhancement is finished, we could have a </w:t>
      </w:r>
      <w:r w:rsidR="003F4619">
        <w:rPr>
          <w:rFonts w:eastAsia="宋体"/>
          <w:kern w:val="2"/>
          <w:sz w:val="21"/>
          <w:szCs w:val="21"/>
          <w:lang w:val="en-US" w:eastAsia="zh-CN"/>
        </w:rPr>
        <w:t xml:space="preserve">non-AI 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>baseline for</w:t>
      </w:r>
      <w:r w:rsidR="003F4619">
        <w:rPr>
          <w:rFonts w:eastAsia="宋体"/>
          <w:kern w:val="2"/>
          <w:sz w:val="21"/>
          <w:szCs w:val="21"/>
          <w:lang w:val="en-US" w:eastAsia="zh-CN"/>
        </w:rPr>
        <w:t xml:space="preserve"> comparison with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5C636A">
        <w:rPr>
          <w:rFonts w:eastAsia="宋体"/>
          <w:kern w:val="2"/>
          <w:sz w:val="21"/>
          <w:szCs w:val="21"/>
          <w:lang w:val="en-US" w:eastAsia="zh-CN"/>
        </w:rPr>
        <w:t xml:space="preserve">the sub use cases of AI based 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CSI prediction and time domain CSI compression. The discussion on </w:t>
      </w:r>
      <w:r w:rsidR="00B166AF" w:rsidRPr="00B166AF">
        <w:rPr>
          <w:rFonts w:eastAsia="宋体"/>
          <w:kern w:val="2"/>
          <w:sz w:val="21"/>
          <w:szCs w:val="21"/>
          <w:lang w:val="en-US" w:eastAsia="zh-CN"/>
        </w:rPr>
        <w:t>temporal-spatial-frequency domain CSI compression</w:t>
      </w:r>
      <w:r w:rsidR="00B166AF">
        <w:rPr>
          <w:rFonts w:eastAsia="宋体"/>
          <w:kern w:val="2"/>
          <w:sz w:val="21"/>
          <w:szCs w:val="21"/>
          <w:lang w:val="en-US" w:eastAsia="zh-CN"/>
        </w:rPr>
        <w:t xml:space="preserve"> and </w:t>
      </w:r>
      <w:r w:rsidR="00B166AF" w:rsidRPr="00DC24FA">
        <w:rPr>
          <w:lang w:eastAsia="x-none"/>
        </w:rPr>
        <w:t>CSI prediction</w:t>
      </w:r>
      <w:r w:rsidR="00B166AF">
        <w:rPr>
          <w:lang w:eastAsia="x-none"/>
        </w:rPr>
        <w:t xml:space="preserve"> should be with low priority</w:t>
      </w:r>
      <w:r w:rsidR="003F4619">
        <w:rPr>
          <w:lang w:eastAsia="x-none"/>
        </w:rPr>
        <w:t xml:space="preserve"> in Rel-18</w:t>
      </w:r>
      <w:r w:rsidR="00B166AF">
        <w:rPr>
          <w:lang w:eastAsia="x-none"/>
        </w:rPr>
        <w:t>.</w:t>
      </w:r>
    </w:p>
    <w:p w14:paraId="3E03CD23" w14:textId="77777777" w:rsidR="00B166AF" w:rsidRDefault="00B166AF" w:rsidP="00B166A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 w:rsidR="00947637">
        <w:rPr>
          <w:b/>
          <w:i/>
          <w:sz w:val="21"/>
          <w:szCs w:val="21"/>
          <w:u w:val="single"/>
        </w:rPr>
        <w:t>2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T</w:t>
      </w:r>
      <w:r w:rsidRPr="00B166AF">
        <w:rPr>
          <w:b/>
          <w:i/>
          <w:sz w:val="21"/>
          <w:szCs w:val="21"/>
        </w:rPr>
        <w:t xml:space="preserve">emporal-spatial-frequency domain CSI compression and CSI prediction </w:t>
      </w:r>
      <w:r>
        <w:rPr>
          <w:b/>
          <w:i/>
          <w:sz w:val="21"/>
          <w:szCs w:val="21"/>
        </w:rPr>
        <w:t>could</w:t>
      </w:r>
      <w:r w:rsidRPr="00B166AF">
        <w:rPr>
          <w:b/>
          <w:i/>
          <w:sz w:val="21"/>
          <w:szCs w:val="21"/>
        </w:rPr>
        <w:t xml:space="preserve"> be </w:t>
      </w:r>
      <w:r>
        <w:rPr>
          <w:b/>
          <w:i/>
          <w:sz w:val="21"/>
          <w:szCs w:val="21"/>
        </w:rPr>
        <w:t>studied with</w:t>
      </w:r>
      <w:r w:rsidRPr="00B166AF">
        <w:rPr>
          <w:b/>
          <w:i/>
          <w:sz w:val="21"/>
          <w:szCs w:val="21"/>
        </w:rPr>
        <w:t xml:space="preserve"> low priority.</w:t>
      </w:r>
    </w:p>
    <w:p w14:paraId="32E19959" w14:textId="77777777" w:rsidR="003060F4" w:rsidRDefault="003060F4" w:rsidP="00B166A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</w:p>
    <w:p w14:paraId="13C4B8D0" w14:textId="77777777" w:rsidR="00C265DC" w:rsidRPr="00982929" w:rsidRDefault="00FC7C64" w:rsidP="003E3A5C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982929">
        <w:rPr>
          <w:rFonts w:eastAsia="Batang" w:cs="Arial"/>
          <w:sz w:val="28"/>
          <w:szCs w:val="28"/>
          <w:lang w:eastAsia="ko-KR"/>
        </w:rPr>
        <w:t>Considerations on potential spec impact</w:t>
      </w:r>
    </w:p>
    <w:p w14:paraId="7CF2AFFE" w14:textId="77777777" w:rsidR="000E6DDF" w:rsidRDefault="001D0330" w:rsidP="001D0330">
      <w:pPr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In</w:t>
      </w:r>
      <w:r>
        <w:rPr>
          <w:sz w:val="21"/>
          <w:szCs w:val="21"/>
          <w:lang w:eastAsia="zh-CN"/>
        </w:rPr>
        <w:t xml:space="preserve"> RAN1#109-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  <w:lang w:eastAsia="zh-CN"/>
        </w:rPr>
        <w:t xml:space="preserve"> meeting [2], </w:t>
      </w:r>
      <w:r w:rsidR="000E6DDF">
        <w:rPr>
          <w:sz w:val="21"/>
          <w:szCs w:val="21"/>
          <w:lang w:eastAsia="zh-CN"/>
        </w:rPr>
        <w:t xml:space="preserve">we have the following agreement on the </w:t>
      </w:r>
      <w:r w:rsidR="000E6DDF" w:rsidRPr="004C62CC">
        <w:rPr>
          <w:rStyle w:val="mc-span"/>
          <w:rFonts w:eastAsia="Times New Roman"/>
        </w:rPr>
        <w:t>network-UE collaboration level</w:t>
      </w:r>
      <w:r w:rsidR="000E6DDF">
        <w:rPr>
          <w:rStyle w:val="mc-span"/>
          <w:rFonts w:eastAsia="Times New Roman"/>
        </w:rPr>
        <w:t xml:space="preserve"> categorization: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330" w14:paraId="018E4F9E" w14:textId="77777777" w:rsidTr="004350BB">
        <w:tc>
          <w:tcPr>
            <w:tcW w:w="0" w:type="auto"/>
          </w:tcPr>
          <w:p w14:paraId="05569877" w14:textId="77777777" w:rsidR="001D0330" w:rsidRPr="001B0C0D" w:rsidRDefault="001D0330" w:rsidP="001D0330">
            <w:pPr>
              <w:rPr>
                <w:highlight w:val="green"/>
              </w:rPr>
            </w:pPr>
            <w:r w:rsidRPr="001B0C0D">
              <w:rPr>
                <w:highlight w:val="green"/>
              </w:rPr>
              <w:t>Agreement</w:t>
            </w:r>
          </w:p>
          <w:p w14:paraId="6623C400" w14:textId="77777777" w:rsidR="001D0330" w:rsidRPr="004C62CC" w:rsidRDefault="001D0330" w:rsidP="001D0330">
            <w:pPr>
              <w:shd w:val="clear" w:color="auto" w:fill="FFFFFF"/>
              <w:spacing w:before="120"/>
              <w:rPr>
                <w:rStyle w:val="mc-span"/>
                <w:rFonts w:eastAsia="Times New Roman"/>
              </w:rPr>
            </w:pPr>
            <w:r w:rsidRPr="004C62CC">
              <w:rPr>
                <w:rStyle w:val="mc-span"/>
                <w:rFonts w:eastAsia="Times New Roman"/>
              </w:rPr>
              <w:t>Take the following network-UE collaboration levels as one aspect for defining collaboration levels</w:t>
            </w:r>
          </w:p>
          <w:p w14:paraId="05232BBD" w14:textId="77777777" w:rsidR="001D0330" w:rsidRPr="004C62CC" w:rsidRDefault="001D0330" w:rsidP="001D0330">
            <w:pPr>
              <w:numPr>
                <w:ilvl w:val="0"/>
                <w:numId w:val="44"/>
              </w:numPr>
              <w:shd w:val="clear" w:color="auto" w:fill="FFFFFF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x: No collaboration</w:t>
            </w:r>
          </w:p>
          <w:p w14:paraId="3151AF2D" w14:textId="77777777" w:rsidR="001D0330" w:rsidRPr="004C62CC" w:rsidRDefault="001D0330" w:rsidP="001D0330">
            <w:pPr>
              <w:numPr>
                <w:ilvl w:val="0"/>
                <w:numId w:val="44"/>
              </w:numPr>
              <w:shd w:val="clear" w:color="auto" w:fill="FFFFFF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y: Signaling-based collaboration without model transfer</w:t>
            </w:r>
          </w:p>
          <w:p w14:paraId="25BA300F" w14:textId="77777777" w:rsidR="001D0330" w:rsidRPr="004C62CC" w:rsidRDefault="001D0330" w:rsidP="001D0330">
            <w:pPr>
              <w:numPr>
                <w:ilvl w:val="0"/>
                <w:numId w:val="44"/>
              </w:numPr>
              <w:shd w:val="clear" w:color="auto" w:fill="FFFFFF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z: Signaling-based collaboration with model transfer</w:t>
            </w:r>
          </w:p>
          <w:p w14:paraId="72D279B3" w14:textId="77777777" w:rsidR="001D0330" w:rsidRDefault="001D0330" w:rsidP="001D0330">
            <w:pPr>
              <w:shd w:val="clear" w:color="auto" w:fill="FFFFFF"/>
              <w:rPr>
                <w:rStyle w:val="mc-span"/>
                <w:rFonts w:eastAsia="Times New Roman"/>
              </w:rPr>
            </w:pPr>
            <w:r w:rsidRPr="004C62CC">
              <w:rPr>
                <w:rStyle w:val="mc-span"/>
                <w:rFonts w:eastAsia="Times New Roman"/>
              </w:rPr>
              <w:t>Note: Other aspect(s), for defining collaboration levels is not precluded and will be discussed in later meetings</w:t>
            </w:r>
            <w:r>
              <w:rPr>
                <w:rStyle w:val="mc-span"/>
                <w:rFonts w:eastAsia="Times New Roman"/>
              </w:rPr>
              <w:t>,</w:t>
            </w:r>
            <w:r w:rsidRPr="00D16FEB">
              <w:rPr>
                <w:rStyle w:val="mc-span"/>
                <w:rFonts w:eastAsia="Times New Roman"/>
              </w:rPr>
              <w:t xml:space="preserve"> e.g., with/without model updating, to support training/inference, for defining collaboration levels will be discussed in later meetings</w:t>
            </w:r>
          </w:p>
          <w:p w14:paraId="0F93C875" w14:textId="77777777" w:rsidR="001D0330" w:rsidRPr="00771FF6" w:rsidRDefault="001D0330" w:rsidP="001D0330">
            <w:pPr>
              <w:shd w:val="clear" w:color="auto" w:fill="FFFFFF"/>
              <w:rPr>
                <w:rStyle w:val="mc-span"/>
                <w:lang w:eastAsia="zh-CN"/>
              </w:rPr>
            </w:pPr>
            <w:r w:rsidRPr="00771FF6">
              <w:rPr>
                <w:rStyle w:val="mc-span"/>
                <w:lang w:eastAsia="zh-CN"/>
              </w:rPr>
              <w:t xml:space="preserve">FFS: Clarification is needed for Level x-y boundary </w:t>
            </w:r>
          </w:p>
          <w:p w14:paraId="337DF0DE" w14:textId="77777777" w:rsidR="001D0330" w:rsidRPr="001D0330" w:rsidRDefault="001D0330" w:rsidP="004350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</w:p>
        </w:tc>
      </w:tr>
    </w:tbl>
    <w:p w14:paraId="4B910124" w14:textId="77777777" w:rsidR="001D0330" w:rsidRDefault="001278DE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>Also, we ha</w:t>
      </w:r>
      <w:r w:rsidR="00725971">
        <w:rPr>
          <w:rFonts w:eastAsia="宋体"/>
          <w:kern w:val="2"/>
          <w:sz w:val="21"/>
          <w:szCs w:val="21"/>
          <w:lang w:eastAsia="zh-CN"/>
        </w:rPr>
        <w:t>ve a</w:t>
      </w:r>
      <w:r w:rsidR="0098069F">
        <w:rPr>
          <w:rFonts w:eastAsia="宋体"/>
          <w:kern w:val="2"/>
          <w:sz w:val="21"/>
          <w:szCs w:val="21"/>
          <w:lang w:eastAsia="zh-CN"/>
        </w:rPr>
        <w:t>n</w:t>
      </w:r>
      <w:r w:rsidR="00725971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98069F">
        <w:rPr>
          <w:rFonts w:eastAsia="宋体"/>
          <w:kern w:val="2"/>
          <w:sz w:val="21"/>
          <w:szCs w:val="21"/>
          <w:lang w:eastAsia="zh-CN"/>
        </w:rPr>
        <w:t xml:space="preserve">initial </w:t>
      </w:r>
      <w:r w:rsidR="00725971">
        <w:rPr>
          <w:rFonts w:eastAsia="宋体"/>
          <w:kern w:val="2"/>
          <w:sz w:val="21"/>
          <w:szCs w:val="21"/>
          <w:lang w:eastAsia="zh-CN"/>
        </w:rPr>
        <w:t xml:space="preserve">proposal about training collaboration in </w:t>
      </w:r>
      <w:r w:rsidR="0098069F">
        <w:rPr>
          <w:rFonts w:eastAsia="宋体"/>
          <w:kern w:val="2"/>
          <w:sz w:val="21"/>
          <w:szCs w:val="21"/>
          <w:lang w:eastAsia="zh-CN"/>
        </w:rPr>
        <w:t xml:space="preserve">the </w:t>
      </w:r>
      <w:r w:rsidR="00725971">
        <w:rPr>
          <w:rFonts w:eastAsia="宋体"/>
          <w:kern w:val="2"/>
          <w:sz w:val="21"/>
          <w:szCs w:val="21"/>
          <w:lang w:eastAsia="zh-CN"/>
        </w:rPr>
        <w:t>previous meeting: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5971" w14:paraId="2A9BB27A" w14:textId="77777777" w:rsidTr="004350BB">
        <w:tc>
          <w:tcPr>
            <w:tcW w:w="0" w:type="auto"/>
          </w:tcPr>
          <w:p w14:paraId="14E5AA62" w14:textId="77777777" w:rsidR="00725971" w:rsidRDefault="00725971" w:rsidP="00725971">
            <w:pPr>
              <w:rPr>
                <w:rFonts w:eastAsiaTheme="minorEastAsia"/>
                <w:bCs/>
              </w:rPr>
            </w:pPr>
            <w:r>
              <w:rPr>
                <w:b/>
              </w:rPr>
              <w:t xml:space="preserve">Proposal 3.1.1.2-2: </w:t>
            </w:r>
            <w:bookmarkStart w:id="1" w:name="_Hlk111200735"/>
            <w:r>
              <w:rPr>
                <w:b/>
              </w:rPr>
              <w:t>In CSI compression using two-sided model use case</w:t>
            </w:r>
            <w:r>
              <w:rPr>
                <w:b/>
                <w:strike/>
                <w:color w:val="C00000"/>
              </w:rPr>
              <w:t>, offline training is prioritized</w:t>
            </w:r>
            <w:r>
              <w:rPr>
                <w:b/>
              </w:rPr>
              <w:t>. The following offline AI/ML model training collaborations will be further studied</w:t>
            </w:r>
            <w:bookmarkEnd w:id="1"/>
            <w:r>
              <w:rPr>
                <w:b/>
              </w:rPr>
              <w:t>:</w:t>
            </w:r>
          </w:p>
          <w:p w14:paraId="49C62A8C" w14:textId="77777777" w:rsidR="00725971" w:rsidRDefault="00725971" w:rsidP="00725971">
            <w:pPr>
              <w:pStyle w:val="a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59" w:lineRule="auto"/>
              <w:textAlignment w:val="baseline"/>
              <w:rPr>
                <w:b/>
                <w:bCs/>
                <w:szCs w:val="20"/>
              </w:rPr>
            </w:pPr>
            <w:r>
              <w:rPr>
                <w:b/>
                <w:szCs w:val="20"/>
                <w:lang w:eastAsia="en-US"/>
              </w:rPr>
              <w:t>T</w:t>
            </w:r>
            <w:r>
              <w:rPr>
                <w:b/>
                <w:bCs/>
                <w:szCs w:val="20"/>
              </w:rPr>
              <w:t xml:space="preserve">ype 1: Joint training </w:t>
            </w:r>
            <w:r>
              <w:rPr>
                <w:b/>
                <w:bCs/>
                <w:color w:val="C00000"/>
                <w:szCs w:val="20"/>
              </w:rPr>
              <w:t xml:space="preserve">of the two-sided model </w:t>
            </w:r>
            <w:r>
              <w:rPr>
                <w:b/>
                <w:bCs/>
                <w:strike/>
                <w:color w:val="C00000"/>
                <w:szCs w:val="20"/>
              </w:rPr>
              <w:t>at NW side server</w:t>
            </w:r>
            <w:r>
              <w:rPr>
                <w:b/>
                <w:bCs/>
                <w:szCs w:val="20"/>
              </w:rPr>
              <w:t xml:space="preserve">with model </w:t>
            </w:r>
            <w:r>
              <w:rPr>
                <w:b/>
                <w:bCs/>
                <w:color w:val="C00000"/>
                <w:szCs w:val="20"/>
              </w:rPr>
              <w:t xml:space="preserve">transfer to </w:t>
            </w:r>
            <w:r>
              <w:rPr>
                <w:b/>
                <w:bCs/>
                <w:strike/>
                <w:color w:val="C00000"/>
                <w:szCs w:val="20"/>
              </w:rPr>
              <w:t xml:space="preserve">exchange with </w:t>
            </w:r>
            <w:r>
              <w:rPr>
                <w:b/>
                <w:bCs/>
                <w:szCs w:val="20"/>
              </w:rPr>
              <w:t>UE</w:t>
            </w:r>
          </w:p>
          <w:p w14:paraId="525B187F" w14:textId="77777777" w:rsidR="00725971" w:rsidRDefault="00725971" w:rsidP="00725971">
            <w:pPr>
              <w:pStyle w:val="a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59" w:lineRule="auto"/>
              <w:textAlignment w:val="baseline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Type 2: Joint training </w:t>
            </w:r>
            <w:r>
              <w:rPr>
                <w:b/>
                <w:bCs/>
                <w:color w:val="C00000"/>
                <w:szCs w:val="20"/>
              </w:rPr>
              <w:t xml:space="preserve">of the two-sided model </w:t>
            </w:r>
            <w:r>
              <w:rPr>
                <w:b/>
                <w:bCs/>
                <w:strike/>
                <w:color w:val="C00000"/>
                <w:szCs w:val="20"/>
              </w:rPr>
              <w:t>at UE side server</w:t>
            </w:r>
            <w:r>
              <w:rPr>
                <w:b/>
                <w:bCs/>
                <w:szCs w:val="20"/>
              </w:rPr>
              <w:t xml:space="preserve">with model </w:t>
            </w:r>
            <w:r>
              <w:rPr>
                <w:b/>
                <w:bCs/>
                <w:color w:val="C00000"/>
                <w:szCs w:val="20"/>
              </w:rPr>
              <w:t xml:space="preserve">transfer to </w:t>
            </w:r>
            <w:r>
              <w:rPr>
                <w:b/>
                <w:bCs/>
                <w:strike/>
                <w:color w:val="C00000"/>
                <w:szCs w:val="20"/>
              </w:rPr>
              <w:t>exchange with</w:t>
            </w:r>
            <w:r>
              <w:rPr>
                <w:b/>
                <w:bCs/>
                <w:szCs w:val="20"/>
              </w:rPr>
              <w:t>NW</w:t>
            </w:r>
          </w:p>
          <w:p w14:paraId="0BC79F99" w14:textId="77777777" w:rsidR="00725971" w:rsidRPr="001721D7" w:rsidRDefault="00725971" w:rsidP="00725971">
            <w:pPr>
              <w:pStyle w:val="a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59" w:lineRule="auto"/>
              <w:textAlignment w:val="baseline"/>
              <w:rPr>
                <w:b/>
                <w:bCs/>
                <w:color w:val="000000" w:themeColor="text1"/>
                <w:szCs w:val="20"/>
              </w:rPr>
            </w:pPr>
            <w:r w:rsidRPr="001721D7">
              <w:rPr>
                <w:b/>
                <w:bCs/>
                <w:color w:val="000000" w:themeColor="text1"/>
                <w:szCs w:val="20"/>
              </w:rPr>
              <w:lastRenderedPageBreak/>
              <w:t xml:space="preserve">Type 3: Joint training in offline engineering with multi-vendor agreements. No model </w:t>
            </w:r>
            <w:r>
              <w:rPr>
                <w:b/>
                <w:bCs/>
                <w:color w:val="000000" w:themeColor="text1"/>
                <w:szCs w:val="20"/>
              </w:rPr>
              <w:t>transfer</w:t>
            </w:r>
            <w:r w:rsidRPr="001721D7">
              <w:rPr>
                <w:b/>
                <w:bCs/>
                <w:color w:val="000000" w:themeColor="text1"/>
                <w:szCs w:val="20"/>
              </w:rPr>
              <w:t xml:space="preserve"> is required after deployment.</w:t>
            </w:r>
          </w:p>
          <w:p w14:paraId="044273CC" w14:textId="77777777" w:rsidR="00725971" w:rsidRDefault="00725971" w:rsidP="00725971">
            <w:pPr>
              <w:pStyle w:val="a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59" w:lineRule="auto"/>
              <w:textAlignment w:val="baseline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Type 4: Separate training at UE side </w:t>
            </w:r>
            <w:r>
              <w:rPr>
                <w:b/>
                <w:bCs/>
                <w:strike/>
                <w:color w:val="C00000"/>
                <w:szCs w:val="20"/>
              </w:rPr>
              <w:t>server</w:t>
            </w:r>
            <w:r>
              <w:rPr>
                <w:b/>
                <w:bCs/>
                <w:szCs w:val="20"/>
              </w:rPr>
              <w:t xml:space="preserve">and NW side </w:t>
            </w:r>
            <w:r>
              <w:rPr>
                <w:b/>
                <w:bCs/>
                <w:strike/>
                <w:color w:val="C00000"/>
                <w:szCs w:val="20"/>
              </w:rPr>
              <w:t>server</w:t>
            </w:r>
            <w:r>
              <w:rPr>
                <w:b/>
                <w:bCs/>
                <w:szCs w:val="20"/>
              </w:rPr>
              <w:t xml:space="preserve">for </w:t>
            </w:r>
            <w:r w:rsidRPr="00AF34B9">
              <w:rPr>
                <w:b/>
                <w:bCs/>
                <w:strike/>
                <w:szCs w:val="20"/>
              </w:rPr>
              <w:t>encoder/decoder</w:t>
            </w:r>
            <w:r>
              <w:rPr>
                <w:b/>
                <w:bCs/>
                <w:szCs w:val="20"/>
              </w:rPr>
              <w:t xml:space="preserve"> </w:t>
            </w:r>
            <w:r w:rsidRPr="00AF34B9">
              <w:rPr>
                <w:b/>
                <w:bCs/>
                <w:color w:val="C00000"/>
                <w:szCs w:val="20"/>
              </w:rPr>
              <w:t xml:space="preserve">CSI feedback generation model / CSI reconstruction model </w:t>
            </w:r>
            <w:r>
              <w:rPr>
                <w:b/>
                <w:bCs/>
                <w:szCs w:val="20"/>
              </w:rPr>
              <w:t xml:space="preserve">respectively. </w:t>
            </w:r>
          </w:p>
          <w:p w14:paraId="046109F7" w14:textId="77777777" w:rsidR="00725971" w:rsidRPr="001721D7" w:rsidRDefault="00725971" w:rsidP="00725971">
            <w:pPr>
              <w:pStyle w:val="a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59" w:lineRule="auto"/>
              <w:textAlignment w:val="baseline"/>
              <w:rPr>
                <w:b/>
                <w:bCs/>
                <w:color w:val="C00000"/>
                <w:szCs w:val="20"/>
              </w:rPr>
            </w:pPr>
            <w:r w:rsidRPr="001721D7">
              <w:rPr>
                <w:b/>
                <w:bCs/>
                <w:color w:val="C00000"/>
                <w:szCs w:val="20"/>
              </w:rPr>
              <w:t xml:space="preserve">FFS: Model fine tuning. </w:t>
            </w:r>
          </w:p>
          <w:p w14:paraId="19C80CB1" w14:textId="77777777" w:rsidR="00725971" w:rsidRPr="0029214D" w:rsidRDefault="00725971" w:rsidP="0029214D">
            <w:pPr>
              <w:rPr>
                <w:b/>
              </w:rPr>
            </w:pPr>
            <w:r>
              <w:rPr>
                <w:b/>
              </w:rPr>
              <w:t>Different specification impacts are expected to support different training options. Further discuss and clarify the pros and cons of each option.</w:t>
            </w:r>
          </w:p>
        </w:tc>
      </w:tr>
    </w:tbl>
    <w:p w14:paraId="321AB36F" w14:textId="5FEC20EE" w:rsidR="00A2710E" w:rsidRDefault="000C30B0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3A198A">
        <w:rPr>
          <w:rFonts w:eastAsia="宋体"/>
          <w:kern w:val="2"/>
          <w:sz w:val="21"/>
          <w:szCs w:val="21"/>
          <w:lang w:val="en-US" w:eastAsia="zh-CN"/>
        </w:rPr>
        <w:lastRenderedPageBreak/>
        <w:t xml:space="preserve">Considering the computing capability of mobile terminal is limited, </w:t>
      </w:r>
      <w:r w:rsidR="003F4619">
        <w:rPr>
          <w:rFonts w:eastAsia="宋体"/>
          <w:kern w:val="2"/>
          <w:sz w:val="21"/>
          <w:szCs w:val="21"/>
          <w:lang w:val="en-US" w:eastAsia="zh-CN"/>
        </w:rPr>
        <w:t>we</w:t>
      </w:r>
      <w:r w:rsidRPr="003A198A">
        <w:rPr>
          <w:rFonts w:eastAsia="宋体"/>
          <w:kern w:val="2"/>
          <w:sz w:val="21"/>
          <w:szCs w:val="21"/>
          <w:lang w:val="en-US" w:eastAsia="zh-CN"/>
        </w:rPr>
        <w:t xml:space="preserve"> assume the model training is performed at NW side.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A basic procedure </w:t>
      </w:r>
      <w:r w:rsidR="00BC3CB4">
        <w:rPr>
          <w:rFonts w:eastAsia="宋体"/>
          <w:kern w:val="2"/>
          <w:sz w:val="21"/>
          <w:szCs w:val="21"/>
          <w:lang w:val="en-US" w:eastAsia="zh-CN"/>
        </w:rPr>
        <w:t xml:space="preserve">of AI based CSI feedback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with AI model training at network side is shown </w:t>
      </w:r>
      <w:r w:rsidR="00A473D4">
        <w:rPr>
          <w:rFonts w:eastAsia="宋体"/>
          <w:kern w:val="2"/>
          <w:sz w:val="21"/>
          <w:szCs w:val="21"/>
          <w:lang w:val="en-US" w:eastAsia="zh-CN"/>
        </w:rPr>
        <w:t xml:space="preserve">in </w:t>
      </w:r>
      <w:r w:rsidR="001856C2">
        <w:rPr>
          <w:rFonts w:eastAsia="宋体"/>
          <w:kern w:val="2"/>
          <w:sz w:val="21"/>
          <w:szCs w:val="21"/>
          <w:lang w:val="en-US" w:eastAsia="zh-CN"/>
        </w:rPr>
        <w:t xml:space="preserve">Fig.2.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The following is the procedure for model training: </w:t>
      </w:r>
      <w:r w:rsidR="0042588B">
        <w:rPr>
          <w:rFonts w:eastAsia="宋体"/>
          <w:kern w:val="2"/>
          <w:sz w:val="21"/>
          <w:szCs w:val="21"/>
          <w:lang w:val="en-US" w:eastAsia="zh-CN"/>
        </w:rPr>
        <w:t>UE take</w:t>
      </w:r>
      <w:r w:rsidR="003F32A0">
        <w:rPr>
          <w:rFonts w:eastAsia="宋体"/>
          <w:kern w:val="2"/>
          <w:sz w:val="21"/>
          <w:szCs w:val="21"/>
          <w:lang w:val="en-US" w:eastAsia="zh-CN"/>
        </w:rPr>
        <w:t xml:space="preserve"> the eigenvectors of channel information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 xml:space="preserve"> computed via CSI-RS</w:t>
      </w:r>
      <w:r w:rsidR="003F32A0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42588B">
        <w:rPr>
          <w:rFonts w:eastAsia="宋体"/>
          <w:kern w:val="2"/>
          <w:sz w:val="21"/>
          <w:szCs w:val="21"/>
          <w:lang w:val="en-US" w:eastAsia="zh-CN"/>
        </w:rPr>
        <w:t>as training data</w:t>
      </w:r>
      <w:r w:rsidR="003F32A0">
        <w:rPr>
          <w:rFonts w:eastAsia="宋体"/>
          <w:kern w:val="2"/>
          <w:sz w:val="21"/>
          <w:szCs w:val="21"/>
          <w:lang w:val="en-US" w:eastAsia="zh-CN"/>
        </w:rPr>
        <w:t>. Then,</w:t>
      </w:r>
      <w:r w:rsidR="0042588B">
        <w:rPr>
          <w:rFonts w:eastAsia="宋体"/>
          <w:kern w:val="2"/>
          <w:sz w:val="21"/>
          <w:szCs w:val="21"/>
          <w:lang w:val="en-US" w:eastAsia="zh-CN"/>
        </w:rPr>
        <w:t xml:space="preserve"> UE report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>s</w:t>
      </w:r>
      <w:r w:rsidR="003F32A0">
        <w:rPr>
          <w:rFonts w:eastAsia="宋体"/>
          <w:kern w:val="2"/>
          <w:sz w:val="21"/>
          <w:szCs w:val="21"/>
          <w:lang w:val="en-US" w:eastAsia="zh-CN"/>
        </w:rPr>
        <w:t xml:space="preserve"> the </w:t>
      </w:r>
      <w:r w:rsidR="005C40D2">
        <w:rPr>
          <w:rFonts w:eastAsia="宋体"/>
          <w:kern w:val="2"/>
          <w:sz w:val="21"/>
          <w:szCs w:val="21"/>
          <w:lang w:val="en-US" w:eastAsia="zh-CN"/>
        </w:rPr>
        <w:t xml:space="preserve">training data to 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 xml:space="preserve">network </w:t>
      </w:r>
      <w:r w:rsidR="005C40D2">
        <w:rPr>
          <w:rFonts w:eastAsia="宋体"/>
          <w:kern w:val="2"/>
          <w:sz w:val="21"/>
          <w:szCs w:val="21"/>
          <w:lang w:val="en-US" w:eastAsia="zh-CN"/>
        </w:rPr>
        <w:t>side</w:t>
      </w:r>
      <w:r w:rsidR="00C23110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and 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 xml:space="preserve">then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network side 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 xml:space="preserve">could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>use the training data for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 xml:space="preserve"> model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training or model 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>generation</w:t>
      </w:r>
      <w:r w:rsidR="005C40D2">
        <w:rPr>
          <w:rFonts w:eastAsia="宋体"/>
          <w:kern w:val="2"/>
          <w:sz w:val="21"/>
          <w:szCs w:val="21"/>
          <w:lang w:val="en-US" w:eastAsia="zh-CN"/>
        </w:rPr>
        <w:t>.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 xml:space="preserve"> After the AI model is 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 xml:space="preserve">trained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>at network side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 xml:space="preserve">, the encoder part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of AI model </w:t>
      </w:r>
      <w:r w:rsidR="00D5551A">
        <w:rPr>
          <w:rFonts w:eastAsia="宋体"/>
          <w:kern w:val="2"/>
          <w:sz w:val="21"/>
          <w:szCs w:val="21"/>
          <w:lang w:val="en-US" w:eastAsia="zh-CN"/>
        </w:rPr>
        <w:t xml:space="preserve">is transmitted to UE. </w:t>
      </w:r>
    </w:p>
    <w:p w14:paraId="45627D3E" w14:textId="77777777" w:rsidR="00BC3CB4" w:rsidRDefault="00D5551A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When UE has received CSI-RS and measured the channel information, the UE compress</w:t>
      </w:r>
      <w:r w:rsidR="00581B3C">
        <w:rPr>
          <w:rFonts w:eastAsia="宋体"/>
          <w:kern w:val="2"/>
          <w:sz w:val="21"/>
          <w:szCs w:val="21"/>
          <w:lang w:val="en-US" w:eastAsia="zh-CN"/>
        </w:rPr>
        <w:t>es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the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measured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CSI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>via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encoder and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then </w:t>
      </w:r>
      <w:r w:rsidR="00E745AE">
        <w:rPr>
          <w:rFonts w:eastAsia="宋体"/>
          <w:kern w:val="2"/>
          <w:sz w:val="21"/>
          <w:szCs w:val="21"/>
          <w:lang w:val="en-US" w:eastAsia="zh-CN"/>
        </w:rPr>
        <w:t>report</w:t>
      </w:r>
      <w:r w:rsidR="006D1025">
        <w:rPr>
          <w:rFonts w:eastAsia="宋体"/>
          <w:kern w:val="2"/>
          <w:sz w:val="21"/>
          <w:szCs w:val="21"/>
          <w:lang w:val="en-US" w:eastAsia="zh-CN"/>
        </w:rPr>
        <w:t xml:space="preserve"> the encoder result</w:t>
      </w:r>
      <w:r w:rsidR="004F724B">
        <w:rPr>
          <w:rFonts w:eastAsia="宋体"/>
          <w:kern w:val="2"/>
          <w:sz w:val="21"/>
          <w:szCs w:val="21"/>
          <w:lang w:val="en-US" w:eastAsia="zh-CN"/>
        </w:rPr>
        <w:t>s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to network side.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>The n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etwork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 xml:space="preserve">will </w:t>
      </w:r>
      <w:r w:rsidR="00C54D51">
        <w:rPr>
          <w:rFonts w:eastAsia="宋体"/>
          <w:kern w:val="2"/>
          <w:sz w:val="21"/>
          <w:szCs w:val="21"/>
          <w:lang w:val="en-US" w:eastAsia="zh-CN"/>
        </w:rPr>
        <w:t xml:space="preserve">recover the received CSI to eigenvectors or other kinds of channel information via </w:t>
      </w:r>
      <w:r w:rsidR="00A2710E">
        <w:rPr>
          <w:rFonts w:eastAsia="宋体"/>
          <w:kern w:val="2"/>
          <w:sz w:val="21"/>
          <w:szCs w:val="21"/>
          <w:lang w:val="en-US" w:eastAsia="zh-CN"/>
        </w:rPr>
        <w:t>the</w:t>
      </w:r>
      <w:r w:rsidR="00C54D51">
        <w:rPr>
          <w:rFonts w:eastAsia="宋体"/>
          <w:kern w:val="2"/>
          <w:sz w:val="21"/>
          <w:szCs w:val="21"/>
          <w:lang w:val="en-US" w:eastAsia="zh-CN"/>
        </w:rPr>
        <w:t xml:space="preserve"> decoder.</w:t>
      </w:r>
      <w:r w:rsidR="009C74F3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</w:p>
    <w:p w14:paraId="6E6B9E25" w14:textId="77777777" w:rsidR="0003164F" w:rsidRDefault="00BC3CB4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However, c</w:t>
      </w:r>
      <w:r w:rsidR="009C74F3">
        <w:rPr>
          <w:rFonts w:eastAsia="宋体"/>
          <w:kern w:val="2"/>
          <w:sz w:val="21"/>
          <w:szCs w:val="21"/>
          <w:lang w:val="en-US" w:eastAsia="zh-CN"/>
        </w:rPr>
        <w:t xml:space="preserve">onsidering the training data is enormous and the uplink resource is limited, </w:t>
      </w:r>
      <w:r w:rsidR="00E516B4">
        <w:rPr>
          <w:rFonts w:eastAsia="宋体"/>
          <w:kern w:val="2"/>
          <w:sz w:val="21"/>
          <w:szCs w:val="21"/>
          <w:lang w:val="en-US" w:eastAsia="zh-CN"/>
        </w:rPr>
        <w:t>the</w:t>
      </w:r>
      <w:r w:rsidR="009C74F3">
        <w:rPr>
          <w:rFonts w:eastAsia="宋体"/>
          <w:kern w:val="2"/>
          <w:sz w:val="21"/>
          <w:szCs w:val="21"/>
          <w:lang w:val="en-US" w:eastAsia="zh-CN"/>
        </w:rPr>
        <w:t xml:space="preserve"> potential spec impact on the training data reporting should be studied</w:t>
      </w:r>
      <w:r w:rsidR="00E516B4">
        <w:rPr>
          <w:rFonts w:eastAsia="宋体"/>
          <w:kern w:val="2"/>
          <w:sz w:val="21"/>
          <w:szCs w:val="21"/>
          <w:lang w:val="en-US" w:eastAsia="zh-CN"/>
        </w:rPr>
        <w:t>. Besides, the AI based codebook design and related reporting bits should also be considered.</w:t>
      </w:r>
    </w:p>
    <w:p w14:paraId="319EDD7D" w14:textId="77777777" w:rsidR="00E516B4" w:rsidRPr="00B70C38" w:rsidRDefault="00E516B4" w:rsidP="00E516B4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 w:rsidR="00B22EE5">
        <w:rPr>
          <w:b/>
          <w:i/>
          <w:sz w:val="21"/>
          <w:szCs w:val="21"/>
          <w:u w:val="single"/>
        </w:rPr>
        <w:t>3</w:t>
      </w:r>
      <w:r w:rsidRPr="00B70C38">
        <w:rPr>
          <w:b/>
          <w:i/>
          <w:sz w:val="21"/>
          <w:szCs w:val="21"/>
        </w:rPr>
        <w:t>: For AI based CSI enhancement, the potential spec impact on the training data reporting should be studied.</w:t>
      </w:r>
    </w:p>
    <w:p w14:paraId="36A3DB8D" w14:textId="51DA9726" w:rsidR="004848ED" w:rsidRDefault="000B337A" w:rsidP="004848ED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kern w:val="2"/>
          <w:sz w:val="21"/>
          <w:szCs w:val="21"/>
          <w:lang w:val="en-US" w:eastAsia="zh-CN"/>
        </w:rPr>
      </w:pPr>
      <w:r>
        <w:object w:dxaOrig="9721" w:dyaOrig="7635" w14:anchorId="5B36C68D">
          <v:shape id="_x0000_i1026" type="#_x0000_t75" style="width:486.7pt;height:381.9pt" o:ole="">
            <v:imagedata r:id="rId10" o:title=""/>
          </v:shape>
          <o:OLEObject Type="Embed" ProgID="Visio.Drawing.15" ShapeID="_x0000_i1026" DrawAspect="Content" ObjectID="_1721830626" r:id="rId11"/>
        </w:object>
      </w:r>
    </w:p>
    <w:p w14:paraId="472A9394" w14:textId="77777777" w:rsidR="004848ED" w:rsidRPr="00A17D65" w:rsidRDefault="004848ED" w:rsidP="004848ED">
      <w:pPr>
        <w:widowControl w:val="0"/>
        <w:adjustRightInd w:val="0"/>
        <w:snapToGrid w:val="0"/>
        <w:spacing w:beforeLines="50" w:before="120" w:line="288" w:lineRule="auto"/>
        <w:jc w:val="center"/>
        <w:rPr>
          <w:rFonts w:eastAsia="宋体"/>
          <w:b/>
          <w:kern w:val="2"/>
          <w:sz w:val="21"/>
          <w:szCs w:val="21"/>
          <w:lang w:val="en-US" w:eastAsia="zh-CN"/>
        </w:rPr>
      </w:pPr>
      <w:bookmarkStart w:id="2" w:name="_GoBack"/>
      <w:r w:rsidRPr="00A17D65">
        <w:rPr>
          <w:rFonts w:eastAsia="宋体" w:hint="eastAsia"/>
          <w:b/>
          <w:kern w:val="2"/>
          <w:sz w:val="21"/>
          <w:szCs w:val="21"/>
          <w:lang w:val="en-US" w:eastAsia="zh-CN"/>
        </w:rPr>
        <w:t>F</w:t>
      </w:r>
      <w:r w:rsidRPr="00A17D65">
        <w:rPr>
          <w:rFonts w:eastAsia="宋体"/>
          <w:b/>
          <w:kern w:val="2"/>
          <w:sz w:val="21"/>
          <w:szCs w:val="21"/>
          <w:lang w:val="en-US" w:eastAsia="zh-CN"/>
        </w:rPr>
        <w:t>ig.</w:t>
      </w:r>
      <w:r>
        <w:rPr>
          <w:rFonts w:eastAsia="宋体"/>
          <w:b/>
          <w:kern w:val="2"/>
          <w:sz w:val="21"/>
          <w:szCs w:val="21"/>
          <w:lang w:val="en-US" w:eastAsia="zh-CN"/>
        </w:rPr>
        <w:t>2</w:t>
      </w:r>
      <w:r w:rsidRPr="00A17D65">
        <w:rPr>
          <w:rFonts w:eastAsia="宋体"/>
          <w:b/>
          <w:kern w:val="2"/>
          <w:sz w:val="21"/>
          <w:szCs w:val="21"/>
          <w:lang w:val="en-US" w:eastAsia="zh-CN"/>
        </w:rPr>
        <w:t xml:space="preserve"> </w:t>
      </w:r>
      <w:r w:rsidR="000B535B">
        <w:rPr>
          <w:rFonts w:eastAsia="宋体" w:hint="eastAsia"/>
          <w:b/>
          <w:kern w:val="2"/>
          <w:sz w:val="21"/>
          <w:szCs w:val="21"/>
          <w:lang w:val="en-US" w:eastAsia="zh-CN"/>
        </w:rPr>
        <w:t>P</w:t>
      </w:r>
      <w:r w:rsidRPr="00C62F27">
        <w:rPr>
          <w:rFonts w:eastAsia="宋体"/>
          <w:b/>
          <w:kern w:val="2"/>
          <w:sz w:val="21"/>
          <w:szCs w:val="21"/>
          <w:lang w:val="en-US" w:eastAsia="zh-CN"/>
        </w:rPr>
        <w:t>rocedure</w:t>
      </w:r>
      <w:r>
        <w:rPr>
          <w:rFonts w:eastAsia="宋体"/>
          <w:b/>
          <w:kern w:val="2"/>
          <w:sz w:val="21"/>
          <w:szCs w:val="21"/>
          <w:lang w:val="en-US" w:eastAsia="zh-CN"/>
        </w:rPr>
        <w:t xml:space="preserve"> with m</w:t>
      </w:r>
      <w:r w:rsidRPr="00C62F27">
        <w:rPr>
          <w:rFonts w:eastAsia="宋体"/>
          <w:b/>
          <w:kern w:val="2"/>
          <w:sz w:val="21"/>
          <w:szCs w:val="21"/>
          <w:lang w:val="en-US" w:eastAsia="zh-CN"/>
        </w:rPr>
        <w:t>odel training at network</w:t>
      </w:r>
      <w:r>
        <w:rPr>
          <w:rFonts w:eastAsia="宋体"/>
          <w:b/>
          <w:kern w:val="2"/>
          <w:sz w:val="21"/>
          <w:szCs w:val="21"/>
          <w:lang w:val="en-US" w:eastAsia="zh-CN"/>
        </w:rPr>
        <w:t xml:space="preserve"> side</w:t>
      </w:r>
      <w:bookmarkEnd w:id="2"/>
    </w:p>
    <w:p w14:paraId="476C690F" w14:textId="77777777" w:rsidR="00E516B4" w:rsidRPr="004848ED" w:rsidRDefault="00E516B4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p w14:paraId="25074B8D" w14:textId="2755B63F" w:rsidR="00C54D51" w:rsidRPr="003A198A" w:rsidRDefault="003433B5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3A198A">
        <w:rPr>
          <w:rFonts w:eastAsia="宋体"/>
          <w:kern w:val="2"/>
          <w:sz w:val="21"/>
          <w:szCs w:val="21"/>
          <w:lang w:val="en-US" w:eastAsia="zh-CN"/>
        </w:rPr>
        <w:t>Besides, o</w:t>
      </w:r>
      <w:r w:rsidR="009154F3" w:rsidRPr="003A198A">
        <w:rPr>
          <w:rFonts w:eastAsia="宋体"/>
          <w:kern w:val="2"/>
          <w:sz w:val="21"/>
          <w:szCs w:val="21"/>
          <w:lang w:val="en-US" w:eastAsia="zh-CN"/>
        </w:rPr>
        <w:t xml:space="preserve">ne </w:t>
      </w:r>
      <w:r w:rsidR="00AF4ABD">
        <w:rPr>
          <w:rFonts w:eastAsia="宋体"/>
          <w:kern w:val="2"/>
          <w:sz w:val="21"/>
          <w:szCs w:val="21"/>
          <w:lang w:val="en-US" w:eastAsia="zh-CN"/>
        </w:rPr>
        <w:t>open</w:t>
      </w:r>
      <w:r w:rsidR="00AF4ABD" w:rsidRPr="003A198A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9154F3" w:rsidRPr="003A198A">
        <w:rPr>
          <w:rFonts w:eastAsia="宋体"/>
          <w:kern w:val="2"/>
          <w:sz w:val="21"/>
          <w:szCs w:val="21"/>
          <w:lang w:val="en-US" w:eastAsia="zh-CN"/>
        </w:rPr>
        <w:t xml:space="preserve">issue </w:t>
      </w:r>
      <w:r w:rsidR="00B9229F" w:rsidRPr="003A198A">
        <w:rPr>
          <w:rFonts w:eastAsia="宋体"/>
          <w:kern w:val="2"/>
          <w:sz w:val="21"/>
          <w:szCs w:val="21"/>
          <w:lang w:val="en-US" w:eastAsia="zh-CN"/>
        </w:rPr>
        <w:t>is how to exchange AI model between network and UE.</w:t>
      </w:r>
      <w:r w:rsidR="00F67B78" w:rsidRPr="003A198A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3A198A">
        <w:rPr>
          <w:rFonts w:eastAsia="宋体"/>
          <w:kern w:val="2"/>
          <w:sz w:val="21"/>
          <w:szCs w:val="21"/>
          <w:lang w:val="en-US" w:eastAsia="zh-CN"/>
        </w:rPr>
        <w:t xml:space="preserve">It is not only related to the model representation format between UE and gNB, but also related to the intellectual property issue of AI algorithm. </w:t>
      </w:r>
      <w:r w:rsidR="00E127E9">
        <w:rPr>
          <w:rFonts w:eastAsia="宋体"/>
          <w:kern w:val="2"/>
          <w:sz w:val="21"/>
          <w:szCs w:val="21"/>
          <w:lang w:val="en-US" w:eastAsia="zh-CN"/>
        </w:rPr>
        <w:t>The</w:t>
      </w:r>
      <w:r w:rsidR="00AF4ABD">
        <w:rPr>
          <w:rFonts w:eastAsia="宋体"/>
          <w:kern w:val="2"/>
          <w:sz w:val="21"/>
          <w:szCs w:val="21"/>
          <w:lang w:val="en-US" w:eastAsia="zh-CN"/>
        </w:rPr>
        <w:t xml:space="preserve"> potential solutions for model transfer should be discussed in AI 9.2.1.</w:t>
      </w:r>
    </w:p>
    <w:p w14:paraId="23EA37AA" w14:textId="5F9214E6" w:rsidR="00C54D51" w:rsidRDefault="0089049D" w:rsidP="000850BA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 w:rsidR="00B22EE5">
        <w:rPr>
          <w:b/>
          <w:i/>
          <w:sz w:val="21"/>
          <w:szCs w:val="21"/>
          <w:u w:val="single"/>
        </w:rPr>
        <w:t>4</w:t>
      </w:r>
      <w:r w:rsidRPr="00B70C38">
        <w:rPr>
          <w:b/>
          <w:i/>
          <w:sz w:val="21"/>
          <w:szCs w:val="21"/>
        </w:rPr>
        <w:t xml:space="preserve">: For AI based CSI enhancement, the potential spec impact on AI model </w:t>
      </w:r>
      <w:r w:rsidR="005B297F">
        <w:rPr>
          <w:b/>
          <w:i/>
          <w:sz w:val="21"/>
          <w:szCs w:val="21"/>
        </w:rPr>
        <w:t>transfer</w:t>
      </w:r>
      <w:r w:rsidR="005B297F" w:rsidRPr="00B70C38">
        <w:rPr>
          <w:b/>
          <w:i/>
          <w:sz w:val="21"/>
          <w:szCs w:val="21"/>
        </w:rPr>
        <w:t xml:space="preserve"> </w:t>
      </w:r>
      <w:r w:rsidR="00F84810" w:rsidRPr="00B70C38">
        <w:rPr>
          <w:b/>
          <w:i/>
          <w:sz w:val="21"/>
          <w:szCs w:val="21"/>
        </w:rPr>
        <w:t>need to</w:t>
      </w:r>
      <w:r w:rsidRPr="00B70C38">
        <w:rPr>
          <w:b/>
          <w:i/>
          <w:sz w:val="21"/>
          <w:szCs w:val="21"/>
        </w:rPr>
        <w:t xml:space="preserve"> be studied.</w:t>
      </w:r>
    </w:p>
    <w:p w14:paraId="6B664D9F" w14:textId="77777777" w:rsidR="00725971" w:rsidRDefault="00725971" w:rsidP="000850BA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</w:t>
      </w:r>
      <w:r w:rsidRPr="00725971">
        <w:rPr>
          <w:b/>
          <w:i/>
          <w:sz w:val="21"/>
          <w:szCs w:val="21"/>
        </w:rPr>
        <w:t>In CSI compression using two-sided model use case,</w:t>
      </w:r>
      <w:r>
        <w:rPr>
          <w:b/>
          <w:i/>
          <w:sz w:val="21"/>
          <w:szCs w:val="21"/>
        </w:rPr>
        <w:t xml:space="preserve"> the Type 1 of</w:t>
      </w:r>
      <w:r w:rsidRPr="00725971">
        <w:rPr>
          <w:b/>
          <w:i/>
          <w:sz w:val="21"/>
          <w:szCs w:val="21"/>
        </w:rPr>
        <w:t xml:space="preserve"> offline AI/ML model training collaboration </w:t>
      </w:r>
      <w:r>
        <w:rPr>
          <w:b/>
          <w:i/>
          <w:sz w:val="21"/>
          <w:szCs w:val="21"/>
        </w:rPr>
        <w:t>could</w:t>
      </w:r>
      <w:r w:rsidRPr="00725971">
        <w:rPr>
          <w:b/>
          <w:i/>
          <w:sz w:val="21"/>
          <w:szCs w:val="21"/>
        </w:rPr>
        <w:t xml:space="preserve"> be further studied</w:t>
      </w:r>
      <w:r>
        <w:rPr>
          <w:b/>
          <w:i/>
          <w:sz w:val="21"/>
          <w:szCs w:val="21"/>
        </w:rPr>
        <w:t>:</w:t>
      </w:r>
    </w:p>
    <w:p w14:paraId="4EBCB6EF" w14:textId="77777777" w:rsidR="00725971" w:rsidRPr="0029214D" w:rsidRDefault="00725971" w:rsidP="00725971">
      <w:pPr>
        <w:pStyle w:val="a"/>
        <w:numPr>
          <w:ilvl w:val="0"/>
          <w:numId w:val="46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textAlignment w:val="baseline"/>
        <w:rPr>
          <w:rFonts w:eastAsia="等线"/>
          <w:b/>
          <w:i/>
          <w:sz w:val="21"/>
          <w:szCs w:val="21"/>
          <w:lang w:val="en-GB" w:eastAsia="en-US"/>
        </w:rPr>
      </w:pPr>
      <w:r w:rsidRPr="0029214D">
        <w:rPr>
          <w:rFonts w:eastAsia="等线"/>
          <w:b/>
          <w:i/>
          <w:sz w:val="21"/>
          <w:szCs w:val="21"/>
          <w:lang w:val="en-GB" w:eastAsia="en-US"/>
        </w:rPr>
        <w:t>Type 1: Joint training of the two-sided model with model transfer to UE</w:t>
      </w:r>
    </w:p>
    <w:p w14:paraId="38C2D780" w14:textId="390971A8" w:rsidR="00707D29" w:rsidRDefault="00725971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 xml:space="preserve">However, 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 xml:space="preserve">if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the joint training </w:t>
      </w:r>
      <w:r w:rsidRPr="0029214D">
        <w:rPr>
          <w:rFonts w:eastAsia="宋体"/>
          <w:kern w:val="2"/>
          <w:sz w:val="21"/>
          <w:szCs w:val="21"/>
          <w:lang w:val="en-US" w:eastAsia="zh-CN"/>
        </w:rPr>
        <w:t xml:space="preserve">between network and UE 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 xml:space="preserve">happens at network side, it </w:t>
      </w:r>
      <w:r>
        <w:rPr>
          <w:rFonts w:eastAsia="宋体"/>
          <w:kern w:val="2"/>
          <w:sz w:val="21"/>
          <w:szCs w:val="21"/>
          <w:lang w:val="en-US" w:eastAsia="zh-CN"/>
        </w:rPr>
        <w:t>might need huge data</w:t>
      </w:r>
      <w:r w:rsidR="00365B44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="00AF4ABD">
        <w:rPr>
          <w:rFonts w:eastAsia="宋体"/>
          <w:kern w:val="2"/>
          <w:sz w:val="21"/>
          <w:szCs w:val="21"/>
          <w:lang w:val="en-US" w:eastAsia="zh-CN"/>
        </w:rPr>
        <w:t xml:space="preserve">transmission </w:t>
      </w:r>
      <w:r w:rsidR="00365B44">
        <w:rPr>
          <w:rFonts w:eastAsia="宋体"/>
          <w:kern w:val="2"/>
          <w:sz w:val="21"/>
          <w:szCs w:val="21"/>
          <w:lang w:val="en-US" w:eastAsia="zh-CN"/>
        </w:rPr>
        <w:t>from UE to network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, e.g. a large number of CSI ground truth values, which will bring great overhead over air interface. 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>On the other hand, if the joint training happens at both network side and UE side,</w:t>
      </w:r>
      <w:r w:rsidR="00707D29" w:rsidRPr="00707D29">
        <w:t xml:space="preserve"> 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>supporting</w:t>
      </w:r>
      <w:r w:rsidR="00707D29" w:rsidRPr="00707D29">
        <w:rPr>
          <w:rFonts w:eastAsia="宋体"/>
          <w:kern w:val="2"/>
          <w:sz w:val="21"/>
          <w:szCs w:val="21"/>
          <w:lang w:val="en-US" w:eastAsia="zh-CN"/>
        </w:rPr>
        <w:t xml:space="preserve"> real-time interaction of FP/ BP between 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 xml:space="preserve">network </w:t>
      </w:r>
      <w:r w:rsidR="00707D29" w:rsidRPr="00707D29">
        <w:rPr>
          <w:rFonts w:eastAsia="宋体"/>
          <w:kern w:val="2"/>
          <w:sz w:val="21"/>
          <w:szCs w:val="21"/>
          <w:lang w:val="en-US" w:eastAsia="zh-CN"/>
        </w:rPr>
        <w:t>side and UE side</w:t>
      </w:r>
      <w:r w:rsidR="00707D29">
        <w:rPr>
          <w:rFonts w:eastAsia="宋体"/>
          <w:kern w:val="2"/>
          <w:sz w:val="21"/>
          <w:szCs w:val="21"/>
          <w:lang w:val="en-US" w:eastAsia="zh-CN"/>
        </w:rPr>
        <w:t xml:space="preserve"> is needed, which will also bring great burden over air interface. Besides, in this case, </w:t>
      </w:r>
      <w:r w:rsidR="0003739D">
        <w:rPr>
          <w:rFonts w:eastAsia="宋体"/>
          <w:kern w:val="2"/>
          <w:sz w:val="21"/>
          <w:szCs w:val="21"/>
          <w:lang w:val="en-US" w:eastAsia="zh-CN"/>
        </w:rPr>
        <w:t xml:space="preserve"> the network needs to train and store multiple decoders to pair with the encoders from different UEs. </w:t>
      </w:r>
    </w:p>
    <w:p w14:paraId="25D219D3" w14:textId="77777777" w:rsidR="00725971" w:rsidRDefault="00707D29" w:rsidP="009036A1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>
        <w:rPr>
          <w:rFonts w:eastAsia="宋体"/>
          <w:kern w:val="2"/>
          <w:sz w:val="21"/>
          <w:szCs w:val="21"/>
          <w:lang w:val="en-US" w:eastAsia="zh-CN"/>
        </w:rPr>
        <w:t>T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>ransfer learning method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might be one possible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>
        <w:rPr>
          <w:rFonts w:eastAsia="宋体"/>
          <w:kern w:val="2"/>
          <w:sz w:val="21"/>
          <w:szCs w:val="21"/>
          <w:lang w:val="en-US" w:eastAsia="zh-CN"/>
        </w:rPr>
        <w:t>method to solve this issue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>
        <w:rPr>
          <w:rFonts w:eastAsia="宋体"/>
          <w:kern w:val="2"/>
          <w:sz w:val="21"/>
          <w:szCs w:val="21"/>
          <w:lang w:val="en-US" w:eastAsia="zh-CN"/>
        </w:rPr>
        <w:t>a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 xml:space="preserve"> baseline model which is trained offline </w:t>
      </w:r>
      <w:r>
        <w:rPr>
          <w:rFonts w:eastAsia="宋体"/>
          <w:kern w:val="2"/>
          <w:sz w:val="21"/>
          <w:szCs w:val="21"/>
          <w:lang w:val="en-US" w:eastAsia="zh-CN"/>
        </w:rPr>
        <w:t>can be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 xml:space="preserve"> fine-tuned with a limited amount of dataset to adapt </w:t>
      </w:r>
      <w:r>
        <w:rPr>
          <w:rFonts w:eastAsia="宋体"/>
          <w:kern w:val="2"/>
          <w:sz w:val="21"/>
          <w:szCs w:val="21"/>
          <w:lang w:val="en-US" w:eastAsia="zh-CN"/>
        </w:rPr>
        <w:t>some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 xml:space="preserve"> specific scenario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to guarantee the AI method performance</w:t>
      </w:r>
      <w:r w:rsidRPr="00707D29">
        <w:rPr>
          <w:rFonts w:eastAsia="宋体"/>
          <w:kern w:val="2"/>
          <w:sz w:val="21"/>
          <w:szCs w:val="21"/>
          <w:lang w:val="en-US" w:eastAsia="zh-CN"/>
        </w:rPr>
        <w:t>.</w:t>
      </w:r>
    </w:p>
    <w:p w14:paraId="083582B5" w14:textId="014517FA" w:rsidR="00725971" w:rsidRPr="008B0473" w:rsidRDefault="00725971" w:rsidP="008B0473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8B0473">
        <w:rPr>
          <w:rFonts w:eastAsia="宋体"/>
          <w:kern w:val="2"/>
          <w:sz w:val="21"/>
          <w:szCs w:val="21"/>
          <w:lang w:val="en-US" w:eastAsia="zh-CN"/>
        </w:rPr>
        <w:t>I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>n Rel-17 FDD CSI enhancement, the</w:t>
      </w:r>
      <w:r w:rsidRPr="008B0473">
        <w:rPr>
          <w:rFonts w:eastAsia="宋体"/>
          <w:kern w:val="2"/>
          <w:sz w:val="21"/>
          <w:szCs w:val="21"/>
          <w:lang w:val="en-US" w:eastAsia="zh-CN"/>
        </w:rPr>
        <w:t xml:space="preserve"> angle and delay between FDD DL and UL channels are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considered </w:t>
      </w:r>
      <w:r w:rsidR="003E1272" w:rsidRPr="008B0473">
        <w:rPr>
          <w:rFonts w:eastAsia="宋体" w:hint="eastAsia"/>
          <w:kern w:val="2"/>
          <w:sz w:val="21"/>
          <w:szCs w:val="21"/>
          <w:lang w:val="en-US" w:eastAsia="zh-CN"/>
        </w:rPr>
        <w:t>partially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8B0473">
        <w:rPr>
          <w:rFonts w:eastAsia="宋体"/>
          <w:kern w:val="2"/>
          <w:sz w:val="21"/>
          <w:szCs w:val="21"/>
          <w:lang w:val="en-US" w:eastAsia="zh-CN"/>
        </w:rPr>
        <w:t>reciprocal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.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C</w:t>
      </w:r>
      <w:r w:rsidR="003E1272"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onsidering almost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="003E1272"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same number of outstanding delays or beams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between</w:t>
      </w:r>
      <w:r w:rsidR="003E1272"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DL and UL,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t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he distribution of DL and UL channel state information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is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very 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>similar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, 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even though the specific amplitude and phase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might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not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be 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lastRenderedPageBreak/>
        <w:t xml:space="preserve">reciprocal. Therefore, it is </w:t>
      </w:r>
      <w:r w:rsidRPr="008B0473">
        <w:rPr>
          <w:rFonts w:eastAsia="宋体"/>
          <w:kern w:val="2"/>
          <w:sz w:val="21"/>
          <w:szCs w:val="21"/>
          <w:lang w:val="en-US" w:eastAsia="zh-CN"/>
        </w:rPr>
        <w:t>worthwhile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to take advantage of measured UL channel data to pre-train a baseline AI model </w:t>
      </w:r>
      <w:r w:rsidRPr="008B0473">
        <w:rPr>
          <w:rFonts w:eastAsia="宋体"/>
          <w:kern w:val="2"/>
          <w:sz w:val="21"/>
          <w:szCs w:val="21"/>
          <w:lang w:val="en-US" w:eastAsia="zh-CN"/>
        </w:rPr>
        <w:t>initially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,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and then </w:t>
      </w:r>
      <w:r w:rsidR="0003739D">
        <w:rPr>
          <w:rFonts w:eastAsia="宋体"/>
          <w:kern w:val="2"/>
          <w:sz w:val="21"/>
          <w:szCs w:val="21"/>
          <w:lang w:val="en-US" w:eastAsia="zh-CN"/>
        </w:rPr>
        <w:t>collect</w:t>
      </w:r>
      <w:r w:rsidR="0003739D"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>small number of scenario specific DL channel samples to fine-tune the A</w:t>
      </w:r>
      <w:r w:rsidR="008E70A4">
        <w:rPr>
          <w:rFonts w:eastAsia="宋体"/>
          <w:kern w:val="2"/>
          <w:sz w:val="21"/>
          <w:szCs w:val="21"/>
          <w:lang w:val="en-US" w:eastAsia="zh-CN"/>
        </w:rPr>
        <w:t>I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 model, which not only can help reduce the overhead of 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data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>s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>et</w:t>
      </w:r>
      <w:r w:rsidR="0003739D">
        <w:rPr>
          <w:rFonts w:eastAsia="宋体"/>
          <w:kern w:val="2"/>
          <w:sz w:val="21"/>
          <w:szCs w:val="21"/>
          <w:lang w:val="en-US" w:eastAsia="zh-CN"/>
        </w:rPr>
        <w:t xml:space="preserve"> transmission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>, but also can accelerate model convergence</w:t>
      </w:r>
      <w:r w:rsidR="003E1272" w:rsidRPr="008B0473">
        <w:rPr>
          <w:rFonts w:eastAsia="宋体"/>
          <w:kern w:val="2"/>
          <w:sz w:val="21"/>
          <w:szCs w:val="21"/>
          <w:lang w:val="en-US" w:eastAsia="zh-CN"/>
        </w:rPr>
        <w:t xml:space="preserve"> with the help of baseline model</w:t>
      </w:r>
      <w:r w:rsidRPr="008B0473">
        <w:rPr>
          <w:rFonts w:eastAsia="宋体" w:hint="eastAsia"/>
          <w:kern w:val="2"/>
          <w:sz w:val="21"/>
          <w:szCs w:val="21"/>
          <w:lang w:val="en-US" w:eastAsia="zh-CN"/>
        </w:rPr>
        <w:t xml:space="preserve">. </w:t>
      </w:r>
    </w:p>
    <w:p w14:paraId="07E3FF12" w14:textId="77777777" w:rsidR="00B22EE5" w:rsidRPr="004350BB" w:rsidRDefault="00B22EE5" w:rsidP="0029214D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6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</w:t>
      </w:r>
      <w:r w:rsidRPr="00725971">
        <w:rPr>
          <w:b/>
          <w:i/>
          <w:sz w:val="21"/>
          <w:szCs w:val="21"/>
        </w:rPr>
        <w:t>In CSI compression using two-sided model use case,</w:t>
      </w:r>
      <w:r>
        <w:rPr>
          <w:b/>
          <w:i/>
          <w:sz w:val="21"/>
          <w:szCs w:val="21"/>
        </w:rPr>
        <w:t xml:space="preserve"> transfer learning-based method could be studied for the training phase.</w:t>
      </w:r>
    </w:p>
    <w:p w14:paraId="64415F6E" w14:textId="77777777" w:rsidR="005B297F" w:rsidRDefault="003A0EAA" w:rsidP="005B297F">
      <w:pPr>
        <w:widowControl w:val="0"/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>
        <w:rPr>
          <w:rFonts w:eastAsia="宋体" w:hint="eastAsia"/>
          <w:color w:val="000000"/>
          <w:kern w:val="2"/>
          <w:sz w:val="21"/>
          <w:szCs w:val="21"/>
          <w:lang w:eastAsia="zh-CN"/>
        </w:rPr>
        <w:t>T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 xml:space="preserve">o achieve desired performance under different scenarios and different configurations, the related procedures for model monitoring and model updating/switching are needed. For the case where </w:t>
      </w:r>
      <w:r w:rsidRPr="003A0EAA">
        <w:rPr>
          <w:rFonts w:eastAsia="宋体" w:hint="eastAsia"/>
          <w:color w:val="000000"/>
          <w:kern w:val="2"/>
          <w:sz w:val="21"/>
          <w:szCs w:val="21"/>
          <w:lang w:eastAsia="zh-CN"/>
        </w:rPr>
        <w:t xml:space="preserve">multiple </w:t>
      </w:r>
      <w:r w:rsidR="005B297F">
        <w:rPr>
          <w:rFonts w:eastAsia="宋体"/>
          <w:color w:val="000000"/>
          <w:kern w:val="2"/>
          <w:sz w:val="21"/>
          <w:szCs w:val="21"/>
          <w:lang w:eastAsia="zh-CN"/>
        </w:rPr>
        <w:t>models</w:t>
      </w:r>
      <w:r w:rsidRPr="003A0EAA">
        <w:rPr>
          <w:rFonts w:eastAsia="宋体" w:hint="eastAsia"/>
          <w:color w:val="000000"/>
          <w:kern w:val="2"/>
          <w:sz w:val="21"/>
          <w:szCs w:val="21"/>
          <w:lang w:eastAsia="zh-CN"/>
        </w:rPr>
        <w:t xml:space="preserve"> are 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>configured</w:t>
      </w:r>
      <w:r w:rsidRPr="003A0EAA">
        <w:rPr>
          <w:rFonts w:eastAsia="宋体" w:hint="eastAsia"/>
          <w:color w:val="000000"/>
          <w:kern w:val="2"/>
          <w:sz w:val="21"/>
          <w:szCs w:val="21"/>
          <w:lang w:eastAsia="zh-CN"/>
        </w:rPr>
        <w:t>,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 xml:space="preserve"> if the performance of the activated model</w:t>
      </w:r>
      <w:r w:rsidRPr="003A0EAA">
        <w:rPr>
          <w:rFonts w:eastAsia="宋体" w:hint="eastAsia"/>
          <w:color w:val="000000"/>
          <w:kern w:val="2"/>
          <w:sz w:val="21"/>
          <w:szCs w:val="21"/>
          <w:lang w:eastAsia="zh-CN"/>
        </w:rPr>
        <w:t xml:space="preserve"> 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 xml:space="preserve">cannot meet the requirements, </w:t>
      </w:r>
      <w:r w:rsidR="005B297F">
        <w:rPr>
          <w:rFonts w:eastAsia="宋体"/>
          <w:color w:val="000000"/>
          <w:kern w:val="2"/>
          <w:sz w:val="21"/>
          <w:szCs w:val="21"/>
          <w:lang w:eastAsia="zh-CN"/>
        </w:rPr>
        <w:t xml:space="preserve">the model can be deactivated and the 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 xml:space="preserve">most suitable </w:t>
      </w:r>
      <w:r w:rsidR="005B297F">
        <w:rPr>
          <w:rFonts w:eastAsia="宋体"/>
          <w:color w:val="000000"/>
          <w:kern w:val="2"/>
          <w:sz w:val="21"/>
          <w:szCs w:val="21"/>
          <w:lang w:eastAsia="zh-CN"/>
        </w:rPr>
        <w:t>model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 xml:space="preserve"> from the multiple models </w:t>
      </w:r>
      <w:r w:rsidR="005B297F">
        <w:rPr>
          <w:rFonts w:eastAsia="宋体"/>
          <w:color w:val="000000"/>
          <w:kern w:val="2"/>
          <w:sz w:val="21"/>
          <w:szCs w:val="21"/>
          <w:lang w:eastAsia="zh-CN"/>
        </w:rPr>
        <w:t xml:space="preserve">can be activated for achieving better performance. </w:t>
      </w:r>
      <w:r w:rsidR="005B297F">
        <w:rPr>
          <w:kern w:val="2"/>
          <w:sz w:val="21"/>
          <w:szCs w:val="21"/>
        </w:rPr>
        <w:t>The potential spec impact of model selection/model switching should be studied.</w:t>
      </w:r>
    </w:p>
    <w:p w14:paraId="3AF6D821" w14:textId="77777777" w:rsidR="005B297F" w:rsidRPr="004907E6" w:rsidRDefault="005B297F" w:rsidP="005B297F">
      <w:pPr>
        <w:widowControl w:val="0"/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>Proposal</w:t>
      </w:r>
      <w:r>
        <w:rPr>
          <w:b/>
          <w:i/>
          <w:sz w:val="21"/>
          <w:szCs w:val="21"/>
          <w:u w:val="single"/>
        </w:rPr>
        <w:t xml:space="preserve"> 7: </w:t>
      </w:r>
      <w:r w:rsidRPr="00B70C38">
        <w:rPr>
          <w:b/>
          <w:i/>
          <w:sz w:val="21"/>
          <w:szCs w:val="21"/>
        </w:rPr>
        <w:t>For AI based CSI enhancement,</w:t>
      </w:r>
      <w:r>
        <w:rPr>
          <w:b/>
          <w:i/>
          <w:sz w:val="21"/>
          <w:szCs w:val="21"/>
        </w:rPr>
        <w:t xml:space="preserve"> the </w:t>
      </w:r>
      <w:r w:rsidRPr="005B297F">
        <w:rPr>
          <w:b/>
          <w:i/>
          <w:sz w:val="21"/>
          <w:szCs w:val="21"/>
        </w:rPr>
        <w:t>potential spec impact of model selection/model switching should be studied</w:t>
      </w:r>
      <w:r>
        <w:rPr>
          <w:b/>
          <w:i/>
          <w:sz w:val="21"/>
          <w:szCs w:val="21"/>
        </w:rPr>
        <w:t>.</w:t>
      </w:r>
    </w:p>
    <w:p w14:paraId="2ACE3A50" w14:textId="77777777" w:rsidR="0003739D" w:rsidRPr="005B297F" w:rsidRDefault="0003739D" w:rsidP="007E2D55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color w:val="000000"/>
          <w:kern w:val="2"/>
          <w:sz w:val="21"/>
          <w:szCs w:val="21"/>
          <w:lang w:eastAsia="zh-CN"/>
        </w:rPr>
      </w:pPr>
    </w:p>
    <w:p w14:paraId="449FDE1D" w14:textId="77777777" w:rsidR="00F35082" w:rsidRPr="00EC64FC" w:rsidRDefault="00F35082" w:rsidP="00F35082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14:paraId="4418CA36" w14:textId="77777777" w:rsidR="00B166AF" w:rsidRPr="00B70C38" w:rsidRDefault="00B166AF" w:rsidP="00B166AF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>Proposal 1</w:t>
      </w:r>
      <w:r w:rsidRPr="00B70C38">
        <w:rPr>
          <w:b/>
          <w:i/>
          <w:sz w:val="21"/>
          <w:szCs w:val="21"/>
        </w:rPr>
        <w:t xml:space="preserve">: </w:t>
      </w:r>
      <w:r>
        <w:rPr>
          <w:b/>
          <w:i/>
          <w:sz w:val="21"/>
          <w:szCs w:val="21"/>
        </w:rPr>
        <w:t>S</w:t>
      </w:r>
      <w:r w:rsidRPr="00800C20">
        <w:rPr>
          <w:b/>
          <w:i/>
          <w:sz w:val="21"/>
          <w:szCs w:val="21"/>
        </w:rPr>
        <w:t>patial-frequency domain CSI compression using two-sided AI model</w:t>
      </w:r>
      <w:r>
        <w:rPr>
          <w:b/>
          <w:i/>
          <w:sz w:val="21"/>
          <w:szCs w:val="21"/>
        </w:rPr>
        <w:t xml:space="preserve"> should be studied with high priority</w:t>
      </w:r>
      <w:r w:rsidRPr="00B70C38">
        <w:rPr>
          <w:b/>
          <w:i/>
          <w:sz w:val="21"/>
          <w:szCs w:val="21"/>
        </w:rPr>
        <w:t>.</w:t>
      </w:r>
    </w:p>
    <w:p w14:paraId="061264FE" w14:textId="77777777" w:rsidR="00B22EE5" w:rsidRDefault="00B22EE5" w:rsidP="00B22EE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2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T</w:t>
      </w:r>
      <w:r w:rsidRPr="00B166AF">
        <w:rPr>
          <w:b/>
          <w:i/>
          <w:sz w:val="21"/>
          <w:szCs w:val="21"/>
        </w:rPr>
        <w:t xml:space="preserve">emporal-spatial-frequency domain CSI compression and CSI prediction </w:t>
      </w:r>
      <w:r>
        <w:rPr>
          <w:b/>
          <w:i/>
          <w:sz w:val="21"/>
          <w:szCs w:val="21"/>
        </w:rPr>
        <w:t>could</w:t>
      </w:r>
      <w:r w:rsidRPr="00B166AF">
        <w:rPr>
          <w:b/>
          <w:i/>
          <w:sz w:val="21"/>
          <w:szCs w:val="21"/>
        </w:rPr>
        <w:t xml:space="preserve"> be </w:t>
      </w:r>
      <w:r>
        <w:rPr>
          <w:b/>
          <w:i/>
          <w:sz w:val="21"/>
          <w:szCs w:val="21"/>
        </w:rPr>
        <w:t>studied with</w:t>
      </w:r>
      <w:r w:rsidRPr="00B166AF">
        <w:rPr>
          <w:b/>
          <w:i/>
          <w:sz w:val="21"/>
          <w:szCs w:val="21"/>
        </w:rPr>
        <w:t xml:space="preserve"> low priority.</w:t>
      </w:r>
    </w:p>
    <w:p w14:paraId="0AB922EB" w14:textId="77777777" w:rsidR="00B22EE5" w:rsidRPr="00B70C38" w:rsidRDefault="00B22EE5" w:rsidP="00B22EE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3</w:t>
      </w:r>
      <w:r w:rsidRPr="00B70C38">
        <w:rPr>
          <w:b/>
          <w:i/>
          <w:sz w:val="21"/>
          <w:szCs w:val="21"/>
        </w:rPr>
        <w:t>: For AI based CSI enhancement, the potential spec impact on the training data reporting should be studied.</w:t>
      </w:r>
    </w:p>
    <w:p w14:paraId="7B7D3F26" w14:textId="499C7E0C" w:rsidR="00B22EE5" w:rsidRDefault="00B22EE5" w:rsidP="00B22EE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4</w:t>
      </w:r>
      <w:r w:rsidRPr="00B70C38">
        <w:rPr>
          <w:b/>
          <w:i/>
          <w:sz w:val="21"/>
          <w:szCs w:val="21"/>
        </w:rPr>
        <w:t xml:space="preserve">: For AI based CSI enhancement, the potential spec impact on AI model </w:t>
      </w:r>
      <w:r w:rsidR="005B297F">
        <w:rPr>
          <w:b/>
          <w:i/>
          <w:sz w:val="21"/>
          <w:szCs w:val="21"/>
        </w:rPr>
        <w:t>transfer</w:t>
      </w:r>
      <w:r w:rsidR="005B297F" w:rsidRPr="00B70C38">
        <w:rPr>
          <w:b/>
          <w:i/>
          <w:sz w:val="21"/>
          <w:szCs w:val="21"/>
        </w:rPr>
        <w:t xml:space="preserve"> </w:t>
      </w:r>
      <w:r w:rsidRPr="00B70C38">
        <w:rPr>
          <w:b/>
          <w:i/>
          <w:sz w:val="21"/>
          <w:szCs w:val="21"/>
        </w:rPr>
        <w:t>need to be studied.</w:t>
      </w:r>
    </w:p>
    <w:p w14:paraId="0EEC9456" w14:textId="77777777" w:rsidR="00B22EE5" w:rsidRDefault="00B22EE5" w:rsidP="00B22EE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5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</w:t>
      </w:r>
      <w:r w:rsidRPr="00725971">
        <w:rPr>
          <w:b/>
          <w:i/>
          <w:sz w:val="21"/>
          <w:szCs w:val="21"/>
        </w:rPr>
        <w:t>In CSI compression using two-sided model use case,</w:t>
      </w:r>
      <w:r>
        <w:rPr>
          <w:b/>
          <w:i/>
          <w:sz w:val="21"/>
          <w:szCs w:val="21"/>
        </w:rPr>
        <w:t xml:space="preserve"> the Type 1 of</w:t>
      </w:r>
      <w:r w:rsidRPr="00725971">
        <w:rPr>
          <w:b/>
          <w:i/>
          <w:sz w:val="21"/>
          <w:szCs w:val="21"/>
        </w:rPr>
        <w:t xml:space="preserve"> offline AI/ML model training collaboration </w:t>
      </w:r>
      <w:r>
        <w:rPr>
          <w:b/>
          <w:i/>
          <w:sz w:val="21"/>
          <w:szCs w:val="21"/>
        </w:rPr>
        <w:t>could</w:t>
      </w:r>
      <w:r w:rsidRPr="00725971">
        <w:rPr>
          <w:b/>
          <w:i/>
          <w:sz w:val="21"/>
          <w:szCs w:val="21"/>
        </w:rPr>
        <w:t xml:space="preserve"> be further studied</w:t>
      </w:r>
      <w:r>
        <w:rPr>
          <w:b/>
          <w:i/>
          <w:sz w:val="21"/>
          <w:szCs w:val="21"/>
        </w:rPr>
        <w:t>:</w:t>
      </w:r>
    </w:p>
    <w:p w14:paraId="250360B7" w14:textId="77777777" w:rsidR="00B22EE5" w:rsidRDefault="00B22EE5" w:rsidP="00B22EE5">
      <w:pPr>
        <w:pStyle w:val="a"/>
        <w:numPr>
          <w:ilvl w:val="0"/>
          <w:numId w:val="46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textAlignment w:val="baseline"/>
        <w:rPr>
          <w:rFonts w:eastAsia="等线"/>
          <w:b/>
          <w:i/>
          <w:sz w:val="21"/>
          <w:szCs w:val="21"/>
          <w:lang w:val="en-GB" w:eastAsia="en-US"/>
        </w:rPr>
      </w:pPr>
      <w:r w:rsidRPr="004350BB">
        <w:rPr>
          <w:rFonts w:eastAsia="等线"/>
          <w:b/>
          <w:i/>
          <w:sz w:val="21"/>
          <w:szCs w:val="21"/>
          <w:lang w:val="en-GB" w:eastAsia="en-US"/>
        </w:rPr>
        <w:t>Type 1: Joint training of the two-sided model with model transfer to UE</w:t>
      </w:r>
    </w:p>
    <w:p w14:paraId="0DA20C2C" w14:textId="77777777" w:rsidR="00B22EE5" w:rsidRPr="004350BB" w:rsidRDefault="00B22EE5" w:rsidP="00B22EE5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 xml:space="preserve">Proposal </w:t>
      </w:r>
      <w:r>
        <w:rPr>
          <w:b/>
          <w:i/>
          <w:sz w:val="21"/>
          <w:szCs w:val="21"/>
          <w:u w:val="single"/>
        </w:rPr>
        <w:t>6</w:t>
      </w:r>
      <w:r w:rsidRPr="00B70C38">
        <w:rPr>
          <w:b/>
          <w:i/>
          <w:sz w:val="21"/>
          <w:szCs w:val="21"/>
        </w:rPr>
        <w:t>:</w:t>
      </w:r>
      <w:r>
        <w:rPr>
          <w:b/>
          <w:i/>
          <w:sz w:val="21"/>
          <w:szCs w:val="21"/>
        </w:rPr>
        <w:t xml:space="preserve"> </w:t>
      </w:r>
      <w:r w:rsidRPr="00725971">
        <w:rPr>
          <w:b/>
          <w:i/>
          <w:sz w:val="21"/>
          <w:szCs w:val="21"/>
        </w:rPr>
        <w:t>In CSI compression using two-sided model use case,</w:t>
      </w:r>
      <w:r>
        <w:rPr>
          <w:b/>
          <w:i/>
          <w:sz w:val="21"/>
          <w:szCs w:val="21"/>
        </w:rPr>
        <w:t xml:space="preserve"> transfer learning-based method could be studied for the training phase.</w:t>
      </w:r>
    </w:p>
    <w:p w14:paraId="1B9ED16B" w14:textId="77777777" w:rsidR="005B297F" w:rsidRPr="004907E6" w:rsidRDefault="005B297F" w:rsidP="005B297F">
      <w:pPr>
        <w:widowControl w:val="0"/>
        <w:adjustRightInd w:val="0"/>
        <w:snapToGrid w:val="0"/>
        <w:spacing w:beforeLines="50" w:before="120" w:line="288" w:lineRule="auto"/>
        <w:jc w:val="both"/>
        <w:rPr>
          <w:kern w:val="2"/>
          <w:sz w:val="21"/>
          <w:szCs w:val="21"/>
        </w:rPr>
      </w:pPr>
      <w:r w:rsidRPr="00B70C38">
        <w:rPr>
          <w:b/>
          <w:i/>
          <w:sz w:val="21"/>
          <w:szCs w:val="21"/>
          <w:u w:val="single"/>
        </w:rPr>
        <w:t>Proposal</w:t>
      </w:r>
      <w:r>
        <w:rPr>
          <w:b/>
          <w:i/>
          <w:sz w:val="21"/>
          <w:szCs w:val="21"/>
          <w:u w:val="single"/>
        </w:rPr>
        <w:t xml:space="preserve"> 7: </w:t>
      </w:r>
      <w:r w:rsidRPr="00B70C38">
        <w:rPr>
          <w:b/>
          <w:i/>
          <w:sz w:val="21"/>
          <w:szCs w:val="21"/>
        </w:rPr>
        <w:t>For AI based CSI enhancement,</w:t>
      </w:r>
      <w:r>
        <w:rPr>
          <w:b/>
          <w:i/>
          <w:sz w:val="21"/>
          <w:szCs w:val="21"/>
        </w:rPr>
        <w:t xml:space="preserve"> the </w:t>
      </w:r>
      <w:r w:rsidRPr="005B297F">
        <w:rPr>
          <w:b/>
          <w:i/>
          <w:sz w:val="21"/>
          <w:szCs w:val="21"/>
        </w:rPr>
        <w:t>potential spec impact of model selection/model switching should be studied</w:t>
      </w:r>
      <w:r>
        <w:rPr>
          <w:b/>
          <w:i/>
          <w:sz w:val="21"/>
          <w:szCs w:val="21"/>
        </w:rPr>
        <w:t>.</w:t>
      </w:r>
    </w:p>
    <w:p w14:paraId="36D4B470" w14:textId="77777777" w:rsidR="000D2A4D" w:rsidRPr="005B297F" w:rsidRDefault="000D2A4D" w:rsidP="000D2A4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color w:val="000000"/>
          <w:kern w:val="2"/>
          <w:sz w:val="21"/>
          <w:szCs w:val="21"/>
          <w:lang w:eastAsia="zh-CN"/>
        </w:rPr>
      </w:pPr>
    </w:p>
    <w:p w14:paraId="191AF9DE" w14:textId="77777777" w:rsidR="006E355E" w:rsidRPr="00EC64FC" w:rsidRDefault="006E355E" w:rsidP="00AD0C74">
      <w:pPr>
        <w:pStyle w:val="1"/>
        <w:keepLines/>
        <w:numPr>
          <w:ilvl w:val="0"/>
          <w:numId w:val="6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3AF07092" w14:textId="77777777" w:rsidR="00E31E5C" w:rsidRDefault="00557A04" w:rsidP="009E70A8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557A04">
        <w:rPr>
          <w:rFonts w:eastAsia="宋体"/>
          <w:kern w:val="2"/>
          <w:sz w:val="21"/>
          <w:szCs w:val="21"/>
          <w:lang w:val="en-US" w:eastAsia="zh-CN"/>
        </w:rPr>
        <w:t>[1] RP-213599, New SI: Study on Artificial Intelligence (AI)/Machine Learning (ML) for NR Air Interface</w:t>
      </w:r>
    </w:p>
    <w:p w14:paraId="351B7059" w14:textId="77777777" w:rsidR="005275BF" w:rsidRPr="005275BF" w:rsidRDefault="005275BF" w:rsidP="009E70A8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5275BF">
        <w:rPr>
          <w:rFonts w:eastAsia="宋体"/>
          <w:kern w:val="2"/>
          <w:sz w:val="21"/>
          <w:szCs w:val="21"/>
          <w:lang w:val="en-US" w:eastAsia="zh-CN"/>
        </w:rPr>
        <w:t>[2]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5275BF">
        <w:rPr>
          <w:rFonts w:eastAsia="宋体"/>
          <w:kern w:val="2"/>
          <w:sz w:val="21"/>
          <w:szCs w:val="21"/>
          <w:lang w:val="en-US" w:eastAsia="zh-CN"/>
        </w:rPr>
        <w:t>3GPP RAN1#109-e, RAN1 Chairman’s Notes, May 2022.</w:t>
      </w:r>
    </w:p>
    <w:sectPr w:rsidR="005275BF" w:rsidRPr="005275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32340" w14:textId="77777777" w:rsidR="00776729" w:rsidRDefault="00776729">
      <w:r>
        <w:separator/>
      </w:r>
    </w:p>
  </w:endnote>
  <w:endnote w:type="continuationSeparator" w:id="0">
    <w:p w14:paraId="508EF586" w14:textId="77777777" w:rsidR="00776729" w:rsidRDefault="0077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39DC2" w14:textId="77777777" w:rsidR="00776729" w:rsidRDefault="00776729">
      <w:r>
        <w:separator/>
      </w:r>
    </w:p>
  </w:footnote>
  <w:footnote w:type="continuationSeparator" w:id="0">
    <w:p w14:paraId="4E42D2DD" w14:textId="77777777" w:rsidR="00776729" w:rsidRDefault="00776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965C65"/>
    <w:multiLevelType w:val="multilevel"/>
    <w:tmpl w:val="02965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4328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02E0"/>
    <w:multiLevelType w:val="hybridMultilevel"/>
    <w:tmpl w:val="6C043EC4"/>
    <w:lvl w:ilvl="0" w:tplc="68D297A8">
      <w:start w:val="16"/>
      <w:numFmt w:val="bullet"/>
      <w:lvlText w:val="-"/>
      <w:lvlJc w:val="left"/>
      <w:pPr>
        <w:ind w:left="54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B7593"/>
    <w:multiLevelType w:val="multilevel"/>
    <w:tmpl w:val="98C6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42444"/>
    <w:multiLevelType w:val="hybridMultilevel"/>
    <w:tmpl w:val="0474219C"/>
    <w:lvl w:ilvl="0" w:tplc="A2EEEE6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7944E1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33E50"/>
    <w:multiLevelType w:val="hybridMultilevel"/>
    <w:tmpl w:val="69901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8073F"/>
    <w:multiLevelType w:val="hybridMultilevel"/>
    <w:tmpl w:val="605C46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19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739F7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2807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921AB"/>
    <w:multiLevelType w:val="hybridMultilevel"/>
    <w:tmpl w:val="F1527564"/>
    <w:lvl w:ilvl="0" w:tplc="7D024D5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F9A9790">
      <w:start w:val="1"/>
      <w:numFmt w:val="lowerRoman"/>
      <w:lvlText w:val="a-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2B3F28"/>
    <w:multiLevelType w:val="multilevel"/>
    <w:tmpl w:val="422B3F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245223"/>
    <w:multiLevelType w:val="hybridMultilevel"/>
    <w:tmpl w:val="73B67026"/>
    <w:lvl w:ilvl="0" w:tplc="95F8C552">
      <w:start w:val="16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C691D"/>
    <w:multiLevelType w:val="hybridMultilevel"/>
    <w:tmpl w:val="AD703DC2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09F2B5D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2C92094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A670F"/>
    <w:multiLevelType w:val="multilevel"/>
    <w:tmpl w:val="44617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B8238F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F64542D"/>
    <w:multiLevelType w:val="hybridMultilevel"/>
    <w:tmpl w:val="C64E4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075280"/>
    <w:multiLevelType w:val="hybridMultilevel"/>
    <w:tmpl w:val="02DC1BF6"/>
    <w:lvl w:ilvl="0" w:tplc="E01ADD7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C07734"/>
    <w:multiLevelType w:val="hybridMultilevel"/>
    <w:tmpl w:val="C64E4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54020"/>
    <w:multiLevelType w:val="hybridMultilevel"/>
    <w:tmpl w:val="3F3AE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C74ABB"/>
    <w:multiLevelType w:val="hybridMultilevel"/>
    <w:tmpl w:val="41B29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1"/>
  </w:num>
  <w:num w:numId="3">
    <w:abstractNumId w:val="24"/>
  </w:num>
  <w:num w:numId="4">
    <w:abstractNumId w:val="8"/>
  </w:num>
  <w:num w:numId="5">
    <w:abstractNumId w:val="18"/>
  </w:num>
  <w:num w:numId="6">
    <w:abstractNumId w:val="26"/>
  </w:num>
  <w:num w:numId="7">
    <w:abstractNumId w:val="13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30"/>
  </w:num>
  <w:num w:numId="12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9"/>
  </w:num>
  <w:num w:numId="15">
    <w:abstractNumId w:val="37"/>
  </w:num>
  <w:num w:numId="16">
    <w:abstractNumId w:val="43"/>
  </w:num>
  <w:num w:numId="17">
    <w:abstractNumId w:val="17"/>
  </w:num>
  <w:num w:numId="18">
    <w:abstractNumId w:val="22"/>
  </w:num>
  <w:num w:numId="19">
    <w:abstractNumId w:val="23"/>
  </w:num>
  <w:num w:numId="20">
    <w:abstractNumId w:val="44"/>
  </w:num>
  <w:num w:numId="21">
    <w:abstractNumId w:val="21"/>
  </w:num>
  <w:num w:numId="22">
    <w:abstractNumId w:val="35"/>
  </w:num>
  <w:num w:numId="23">
    <w:abstractNumId w:val="41"/>
  </w:num>
  <w:num w:numId="24">
    <w:abstractNumId w:val="15"/>
  </w:num>
  <w:num w:numId="25">
    <w:abstractNumId w:val="9"/>
  </w:num>
  <w:num w:numId="26">
    <w:abstractNumId w:val="2"/>
  </w:num>
  <w:num w:numId="27">
    <w:abstractNumId w:val="34"/>
  </w:num>
  <w:num w:numId="28">
    <w:abstractNumId w:val="4"/>
  </w:num>
  <w:num w:numId="29">
    <w:abstractNumId w:val="20"/>
  </w:num>
  <w:num w:numId="30">
    <w:abstractNumId w:val="40"/>
  </w:num>
  <w:num w:numId="31">
    <w:abstractNumId w:val="19"/>
  </w:num>
  <w:num w:numId="32">
    <w:abstractNumId w:val="39"/>
  </w:num>
  <w:num w:numId="33">
    <w:abstractNumId w:val="16"/>
  </w:num>
  <w:num w:numId="34">
    <w:abstractNumId w:val="6"/>
  </w:num>
  <w:num w:numId="35">
    <w:abstractNumId w:val="25"/>
  </w:num>
  <w:num w:numId="36">
    <w:abstractNumId w:val="45"/>
  </w:num>
  <w:num w:numId="37">
    <w:abstractNumId w:val="12"/>
  </w:num>
  <w:num w:numId="38">
    <w:abstractNumId w:val="36"/>
  </w:num>
  <w:num w:numId="39">
    <w:abstractNumId w:val="0"/>
  </w:num>
  <w:num w:numId="40">
    <w:abstractNumId w:val="10"/>
  </w:num>
  <w:num w:numId="41">
    <w:abstractNumId w:val="33"/>
  </w:num>
  <w:num w:numId="42">
    <w:abstractNumId w:val="42"/>
  </w:num>
  <w:num w:numId="43">
    <w:abstractNumId w:val="14"/>
  </w:num>
  <w:num w:numId="44">
    <w:abstractNumId w:val="5"/>
  </w:num>
  <w:num w:numId="45">
    <w:abstractNumId w:val="11"/>
  </w:num>
  <w:num w:numId="46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0FB5"/>
    <w:rsid w:val="00001CBE"/>
    <w:rsid w:val="00003579"/>
    <w:rsid w:val="000047CB"/>
    <w:rsid w:val="00004A14"/>
    <w:rsid w:val="000058E8"/>
    <w:rsid w:val="00007C79"/>
    <w:rsid w:val="00012389"/>
    <w:rsid w:val="000155D9"/>
    <w:rsid w:val="00017928"/>
    <w:rsid w:val="00022B43"/>
    <w:rsid w:val="00025222"/>
    <w:rsid w:val="00027C64"/>
    <w:rsid w:val="000312CC"/>
    <w:rsid w:val="0003164F"/>
    <w:rsid w:val="000322A7"/>
    <w:rsid w:val="0003248B"/>
    <w:rsid w:val="000332B6"/>
    <w:rsid w:val="000332F8"/>
    <w:rsid w:val="00034A81"/>
    <w:rsid w:val="000352F1"/>
    <w:rsid w:val="0003574C"/>
    <w:rsid w:val="000364F4"/>
    <w:rsid w:val="0003739D"/>
    <w:rsid w:val="00040A2E"/>
    <w:rsid w:val="00040ED3"/>
    <w:rsid w:val="00041592"/>
    <w:rsid w:val="000438E8"/>
    <w:rsid w:val="00043C49"/>
    <w:rsid w:val="0004411A"/>
    <w:rsid w:val="0004561C"/>
    <w:rsid w:val="00047495"/>
    <w:rsid w:val="00050E9D"/>
    <w:rsid w:val="00051DAF"/>
    <w:rsid w:val="00052FC7"/>
    <w:rsid w:val="000547E8"/>
    <w:rsid w:val="00055E8E"/>
    <w:rsid w:val="0006212E"/>
    <w:rsid w:val="00062B53"/>
    <w:rsid w:val="00062BD1"/>
    <w:rsid w:val="000641FD"/>
    <w:rsid w:val="000645BF"/>
    <w:rsid w:val="00070068"/>
    <w:rsid w:val="00070652"/>
    <w:rsid w:val="00070E70"/>
    <w:rsid w:val="0007137F"/>
    <w:rsid w:val="0007150C"/>
    <w:rsid w:val="0007183A"/>
    <w:rsid w:val="00072779"/>
    <w:rsid w:val="000728BA"/>
    <w:rsid w:val="0007375D"/>
    <w:rsid w:val="0007394D"/>
    <w:rsid w:val="00073F1D"/>
    <w:rsid w:val="000741CF"/>
    <w:rsid w:val="0007421F"/>
    <w:rsid w:val="0007547D"/>
    <w:rsid w:val="000765F2"/>
    <w:rsid w:val="000768FC"/>
    <w:rsid w:val="000770FE"/>
    <w:rsid w:val="00077D40"/>
    <w:rsid w:val="00077EF8"/>
    <w:rsid w:val="00081E41"/>
    <w:rsid w:val="000845F0"/>
    <w:rsid w:val="00084EFD"/>
    <w:rsid w:val="000850BA"/>
    <w:rsid w:val="00085A03"/>
    <w:rsid w:val="00087CE6"/>
    <w:rsid w:val="00087DB9"/>
    <w:rsid w:val="000911DD"/>
    <w:rsid w:val="00091EC8"/>
    <w:rsid w:val="000935A4"/>
    <w:rsid w:val="00094B0A"/>
    <w:rsid w:val="000956D7"/>
    <w:rsid w:val="000A165F"/>
    <w:rsid w:val="000A2466"/>
    <w:rsid w:val="000A26FC"/>
    <w:rsid w:val="000A2E7A"/>
    <w:rsid w:val="000A526D"/>
    <w:rsid w:val="000B337A"/>
    <w:rsid w:val="000B3FB8"/>
    <w:rsid w:val="000B535B"/>
    <w:rsid w:val="000B6A7E"/>
    <w:rsid w:val="000B6F19"/>
    <w:rsid w:val="000B7D7A"/>
    <w:rsid w:val="000C30B0"/>
    <w:rsid w:val="000C3D85"/>
    <w:rsid w:val="000C5E83"/>
    <w:rsid w:val="000D14FA"/>
    <w:rsid w:val="000D2A4D"/>
    <w:rsid w:val="000D3537"/>
    <w:rsid w:val="000D3BC4"/>
    <w:rsid w:val="000D706E"/>
    <w:rsid w:val="000D79D9"/>
    <w:rsid w:val="000E0AA8"/>
    <w:rsid w:val="000E2B09"/>
    <w:rsid w:val="000E3A9B"/>
    <w:rsid w:val="000E6DDF"/>
    <w:rsid w:val="000E7EC9"/>
    <w:rsid w:val="000F0D72"/>
    <w:rsid w:val="000F1465"/>
    <w:rsid w:val="000F209D"/>
    <w:rsid w:val="000F3C42"/>
    <w:rsid w:val="000F405C"/>
    <w:rsid w:val="000F4896"/>
    <w:rsid w:val="000F7DCF"/>
    <w:rsid w:val="00100DDA"/>
    <w:rsid w:val="001018E2"/>
    <w:rsid w:val="00104DB5"/>
    <w:rsid w:val="00106BA9"/>
    <w:rsid w:val="00107267"/>
    <w:rsid w:val="00107336"/>
    <w:rsid w:val="00110026"/>
    <w:rsid w:val="001120B6"/>
    <w:rsid w:val="00113754"/>
    <w:rsid w:val="00117750"/>
    <w:rsid w:val="00121911"/>
    <w:rsid w:val="001257A2"/>
    <w:rsid w:val="001278DE"/>
    <w:rsid w:val="001311B8"/>
    <w:rsid w:val="00137CFB"/>
    <w:rsid w:val="00140CEC"/>
    <w:rsid w:val="001417F2"/>
    <w:rsid w:val="00141F01"/>
    <w:rsid w:val="001433C4"/>
    <w:rsid w:val="0014500C"/>
    <w:rsid w:val="00145889"/>
    <w:rsid w:val="001466F1"/>
    <w:rsid w:val="001500CA"/>
    <w:rsid w:val="00151746"/>
    <w:rsid w:val="001532E5"/>
    <w:rsid w:val="001549CE"/>
    <w:rsid w:val="00154CBF"/>
    <w:rsid w:val="001553BC"/>
    <w:rsid w:val="001557E2"/>
    <w:rsid w:val="00157427"/>
    <w:rsid w:val="001604D4"/>
    <w:rsid w:val="00160B01"/>
    <w:rsid w:val="00160D9E"/>
    <w:rsid w:val="00162164"/>
    <w:rsid w:val="00162C5B"/>
    <w:rsid w:val="001647C3"/>
    <w:rsid w:val="00165BE0"/>
    <w:rsid w:val="00166797"/>
    <w:rsid w:val="00167377"/>
    <w:rsid w:val="0017147D"/>
    <w:rsid w:val="001719D8"/>
    <w:rsid w:val="00175FB4"/>
    <w:rsid w:val="00176981"/>
    <w:rsid w:val="0018381C"/>
    <w:rsid w:val="001839A4"/>
    <w:rsid w:val="00183CDE"/>
    <w:rsid w:val="001856C2"/>
    <w:rsid w:val="0018613B"/>
    <w:rsid w:val="001862A2"/>
    <w:rsid w:val="00186AD5"/>
    <w:rsid w:val="001903F4"/>
    <w:rsid w:val="001916D0"/>
    <w:rsid w:val="00194D7E"/>
    <w:rsid w:val="0019570E"/>
    <w:rsid w:val="00197F7C"/>
    <w:rsid w:val="001A1179"/>
    <w:rsid w:val="001A15AF"/>
    <w:rsid w:val="001A3E9D"/>
    <w:rsid w:val="001A6761"/>
    <w:rsid w:val="001A745F"/>
    <w:rsid w:val="001B0F08"/>
    <w:rsid w:val="001B2B90"/>
    <w:rsid w:val="001B66EC"/>
    <w:rsid w:val="001B7680"/>
    <w:rsid w:val="001C1B83"/>
    <w:rsid w:val="001C2121"/>
    <w:rsid w:val="001C271F"/>
    <w:rsid w:val="001C32CA"/>
    <w:rsid w:val="001C4CF4"/>
    <w:rsid w:val="001C5B15"/>
    <w:rsid w:val="001C69F2"/>
    <w:rsid w:val="001C7430"/>
    <w:rsid w:val="001D0114"/>
    <w:rsid w:val="001D0216"/>
    <w:rsid w:val="001D0330"/>
    <w:rsid w:val="001D4A56"/>
    <w:rsid w:val="001D5521"/>
    <w:rsid w:val="001E3B14"/>
    <w:rsid w:val="001E60E1"/>
    <w:rsid w:val="001E7D93"/>
    <w:rsid w:val="001F147C"/>
    <w:rsid w:val="001F79CF"/>
    <w:rsid w:val="0020164E"/>
    <w:rsid w:val="00202050"/>
    <w:rsid w:val="00203F72"/>
    <w:rsid w:val="002064FB"/>
    <w:rsid w:val="00210D97"/>
    <w:rsid w:val="00210E59"/>
    <w:rsid w:val="00211378"/>
    <w:rsid w:val="00214C52"/>
    <w:rsid w:val="00215D3F"/>
    <w:rsid w:val="00216CF2"/>
    <w:rsid w:val="002209E0"/>
    <w:rsid w:val="002223E4"/>
    <w:rsid w:val="00222C9C"/>
    <w:rsid w:val="00222EE3"/>
    <w:rsid w:val="0022650C"/>
    <w:rsid w:val="00226950"/>
    <w:rsid w:val="00233804"/>
    <w:rsid w:val="00233B6B"/>
    <w:rsid w:val="00233B83"/>
    <w:rsid w:val="0023449C"/>
    <w:rsid w:val="00236CAA"/>
    <w:rsid w:val="00237C2F"/>
    <w:rsid w:val="0024081B"/>
    <w:rsid w:val="00240973"/>
    <w:rsid w:val="00242D94"/>
    <w:rsid w:val="00243502"/>
    <w:rsid w:val="00243E5D"/>
    <w:rsid w:val="00244AA6"/>
    <w:rsid w:val="00245059"/>
    <w:rsid w:val="00247AEA"/>
    <w:rsid w:val="00251321"/>
    <w:rsid w:val="00251B16"/>
    <w:rsid w:val="0025319E"/>
    <w:rsid w:val="002536C1"/>
    <w:rsid w:val="00253B6D"/>
    <w:rsid w:val="00253D3D"/>
    <w:rsid w:val="00256ADE"/>
    <w:rsid w:val="002575E3"/>
    <w:rsid w:val="00264DDD"/>
    <w:rsid w:val="00265424"/>
    <w:rsid w:val="002655EE"/>
    <w:rsid w:val="00266454"/>
    <w:rsid w:val="00270831"/>
    <w:rsid w:val="00271DFB"/>
    <w:rsid w:val="002723E1"/>
    <w:rsid w:val="00272CA0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34AC"/>
    <w:rsid w:val="00283FC2"/>
    <w:rsid w:val="00285064"/>
    <w:rsid w:val="00286114"/>
    <w:rsid w:val="0028702C"/>
    <w:rsid w:val="00290737"/>
    <w:rsid w:val="00291067"/>
    <w:rsid w:val="0029214D"/>
    <w:rsid w:val="00294BAA"/>
    <w:rsid w:val="002A0CCC"/>
    <w:rsid w:val="002A3DC1"/>
    <w:rsid w:val="002A440A"/>
    <w:rsid w:val="002A4576"/>
    <w:rsid w:val="002A4BE0"/>
    <w:rsid w:val="002A75FA"/>
    <w:rsid w:val="002B1A4A"/>
    <w:rsid w:val="002B454D"/>
    <w:rsid w:val="002B4A12"/>
    <w:rsid w:val="002C0439"/>
    <w:rsid w:val="002C0F1D"/>
    <w:rsid w:val="002C4140"/>
    <w:rsid w:val="002C4D29"/>
    <w:rsid w:val="002C736F"/>
    <w:rsid w:val="002D111D"/>
    <w:rsid w:val="002D57B1"/>
    <w:rsid w:val="002D6152"/>
    <w:rsid w:val="002D6227"/>
    <w:rsid w:val="002D6504"/>
    <w:rsid w:val="002D78C2"/>
    <w:rsid w:val="002E001E"/>
    <w:rsid w:val="002E2038"/>
    <w:rsid w:val="002E6BA6"/>
    <w:rsid w:val="002E742C"/>
    <w:rsid w:val="002E749C"/>
    <w:rsid w:val="002F3D38"/>
    <w:rsid w:val="002F3EA4"/>
    <w:rsid w:val="002F4FF8"/>
    <w:rsid w:val="002F53DC"/>
    <w:rsid w:val="002F6870"/>
    <w:rsid w:val="0030002F"/>
    <w:rsid w:val="0030521D"/>
    <w:rsid w:val="00305E83"/>
    <w:rsid w:val="003060F4"/>
    <w:rsid w:val="00306AFC"/>
    <w:rsid w:val="00307D70"/>
    <w:rsid w:val="00310FE4"/>
    <w:rsid w:val="00311695"/>
    <w:rsid w:val="00312D46"/>
    <w:rsid w:val="00313883"/>
    <w:rsid w:val="003149B2"/>
    <w:rsid w:val="00314D65"/>
    <w:rsid w:val="003155C6"/>
    <w:rsid w:val="003169B3"/>
    <w:rsid w:val="00323A23"/>
    <w:rsid w:val="00323EEE"/>
    <w:rsid w:val="00323F69"/>
    <w:rsid w:val="0032534F"/>
    <w:rsid w:val="00331481"/>
    <w:rsid w:val="00332506"/>
    <w:rsid w:val="00336BBE"/>
    <w:rsid w:val="00341059"/>
    <w:rsid w:val="00341FC2"/>
    <w:rsid w:val="003433B5"/>
    <w:rsid w:val="00344F5E"/>
    <w:rsid w:val="00345450"/>
    <w:rsid w:val="00345EBB"/>
    <w:rsid w:val="0035092A"/>
    <w:rsid w:val="00352FB6"/>
    <w:rsid w:val="0035452A"/>
    <w:rsid w:val="00356B59"/>
    <w:rsid w:val="00357167"/>
    <w:rsid w:val="00362D1E"/>
    <w:rsid w:val="00365B44"/>
    <w:rsid w:val="003665E3"/>
    <w:rsid w:val="00366D5D"/>
    <w:rsid w:val="0036789B"/>
    <w:rsid w:val="00367C8E"/>
    <w:rsid w:val="0037611A"/>
    <w:rsid w:val="00377BB3"/>
    <w:rsid w:val="00380166"/>
    <w:rsid w:val="00381E1F"/>
    <w:rsid w:val="00383137"/>
    <w:rsid w:val="00383B0E"/>
    <w:rsid w:val="00384C5B"/>
    <w:rsid w:val="0038544D"/>
    <w:rsid w:val="0038574A"/>
    <w:rsid w:val="00385C32"/>
    <w:rsid w:val="00391335"/>
    <w:rsid w:val="0039372E"/>
    <w:rsid w:val="00396F3F"/>
    <w:rsid w:val="003A0EAA"/>
    <w:rsid w:val="003A198A"/>
    <w:rsid w:val="003A1CB0"/>
    <w:rsid w:val="003A2EFB"/>
    <w:rsid w:val="003A4FD7"/>
    <w:rsid w:val="003A5726"/>
    <w:rsid w:val="003A6308"/>
    <w:rsid w:val="003A7F79"/>
    <w:rsid w:val="003B2349"/>
    <w:rsid w:val="003B5D02"/>
    <w:rsid w:val="003B7DE9"/>
    <w:rsid w:val="003C0814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1272"/>
    <w:rsid w:val="003E1CFA"/>
    <w:rsid w:val="003E1DC6"/>
    <w:rsid w:val="003E2075"/>
    <w:rsid w:val="003E33A2"/>
    <w:rsid w:val="003E3589"/>
    <w:rsid w:val="003E3A5C"/>
    <w:rsid w:val="003E3C6E"/>
    <w:rsid w:val="003E587B"/>
    <w:rsid w:val="003E6227"/>
    <w:rsid w:val="003E693F"/>
    <w:rsid w:val="003E735A"/>
    <w:rsid w:val="003F0CE3"/>
    <w:rsid w:val="003F122D"/>
    <w:rsid w:val="003F32A0"/>
    <w:rsid w:val="003F3D18"/>
    <w:rsid w:val="003F4619"/>
    <w:rsid w:val="003F5974"/>
    <w:rsid w:val="00400BB1"/>
    <w:rsid w:val="0040417C"/>
    <w:rsid w:val="004077B7"/>
    <w:rsid w:val="00407B65"/>
    <w:rsid w:val="00410B5E"/>
    <w:rsid w:val="00412347"/>
    <w:rsid w:val="00416962"/>
    <w:rsid w:val="004201B9"/>
    <w:rsid w:val="004207D4"/>
    <w:rsid w:val="004210CF"/>
    <w:rsid w:val="004219A8"/>
    <w:rsid w:val="00421C88"/>
    <w:rsid w:val="00422461"/>
    <w:rsid w:val="00423409"/>
    <w:rsid w:val="0042588B"/>
    <w:rsid w:val="00430974"/>
    <w:rsid w:val="00430B4B"/>
    <w:rsid w:val="004315B4"/>
    <w:rsid w:val="00432F3D"/>
    <w:rsid w:val="00434BCE"/>
    <w:rsid w:val="0043585E"/>
    <w:rsid w:val="00436844"/>
    <w:rsid w:val="00442511"/>
    <w:rsid w:val="00442FC6"/>
    <w:rsid w:val="00444492"/>
    <w:rsid w:val="004467F5"/>
    <w:rsid w:val="004500A0"/>
    <w:rsid w:val="00453645"/>
    <w:rsid w:val="004557D3"/>
    <w:rsid w:val="00456673"/>
    <w:rsid w:val="0045682C"/>
    <w:rsid w:val="0045693C"/>
    <w:rsid w:val="0045764C"/>
    <w:rsid w:val="00457C53"/>
    <w:rsid w:val="004607C3"/>
    <w:rsid w:val="004657FA"/>
    <w:rsid w:val="00466C84"/>
    <w:rsid w:val="00467D74"/>
    <w:rsid w:val="00471862"/>
    <w:rsid w:val="00472ABB"/>
    <w:rsid w:val="004742FD"/>
    <w:rsid w:val="00477205"/>
    <w:rsid w:val="00477D92"/>
    <w:rsid w:val="00482503"/>
    <w:rsid w:val="00482B15"/>
    <w:rsid w:val="00483B80"/>
    <w:rsid w:val="00483FC8"/>
    <w:rsid w:val="004848ED"/>
    <w:rsid w:val="00484D53"/>
    <w:rsid w:val="004859DB"/>
    <w:rsid w:val="004863E0"/>
    <w:rsid w:val="00486BB5"/>
    <w:rsid w:val="00486DBD"/>
    <w:rsid w:val="00490C06"/>
    <w:rsid w:val="004956E9"/>
    <w:rsid w:val="00496E24"/>
    <w:rsid w:val="004A1847"/>
    <w:rsid w:val="004A1AED"/>
    <w:rsid w:val="004A49E4"/>
    <w:rsid w:val="004A4DA7"/>
    <w:rsid w:val="004A5DBE"/>
    <w:rsid w:val="004A5F48"/>
    <w:rsid w:val="004A65DF"/>
    <w:rsid w:val="004A66F3"/>
    <w:rsid w:val="004A77B8"/>
    <w:rsid w:val="004B0D36"/>
    <w:rsid w:val="004B1A39"/>
    <w:rsid w:val="004B3BF5"/>
    <w:rsid w:val="004B46A7"/>
    <w:rsid w:val="004B4DA5"/>
    <w:rsid w:val="004B4F96"/>
    <w:rsid w:val="004B50DC"/>
    <w:rsid w:val="004C0271"/>
    <w:rsid w:val="004C082F"/>
    <w:rsid w:val="004C28F7"/>
    <w:rsid w:val="004C2B1A"/>
    <w:rsid w:val="004C39DD"/>
    <w:rsid w:val="004C5768"/>
    <w:rsid w:val="004C60AA"/>
    <w:rsid w:val="004D259E"/>
    <w:rsid w:val="004D3EC6"/>
    <w:rsid w:val="004E1213"/>
    <w:rsid w:val="004E22E8"/>
    <w:rsid w:val="004E47F9"/>
    <w:rsid w:val="004E4C38"/>
    <w:rsid w:val="004E6E3D"/>
    <w:rsid w:val="004E7785"/>
    <w:rsid w:val="004F478E"/>
    <w:rsid w:val="004F6745"/>
    <w:rsid w:val="004F724B"/>
    <w:rsid w:val="004F72B1"/>
    <w:rsid w:val="004F7ADB"/>
    <w:rsid w:val="00500508"/>
    <w:rsid w:val="005015A7"/>
    <w:rsid w:val="0050176A"/>
    <w:rsid w:val="00502C36"/>
    <w:rsid w:val="005043A7"/>
    <w:rsid w:val="00504776"/>
    <w:rsid w:val="00504FA8"/>
    <w:rsid w:val="00505C90"/>
    <w:rsid w:val="00506480"/>
    <w:rsid w:val="005071B0"/>
    <w:rsid w:val="00510F1D"/>
    <w:rsid w:val="005126B6"/>
    <w:rsid w:val="00513FD3"/>
    <w:rsid w:val="005143C0"/>
    <w:rsid w:val="00517CE3"/>
    <w:rsid w:val="0052028F"/>
    <w:rsid w:val="00521062"/>
    <w:rsid w:val="005217F3"/>
    <w:rsid w:val="00521C1B"/>
    <w:rsid w:val="00521D5C"/>
    <w:rsid w:val="005241CD"/>
    <w:rsid w:val="005248BC"/>
    <w:rsid w:val="0052541A"/>
    <w:rsid w:val="005257BA"/>
    <w:rsid w:val="0052653E"/>
    <w:rsid w:val="00526C73"/>
    <w:rsid w:val="00526CB8"/>
    <w:rsid w:val="005275BF"/>
    <w:rsid w:val="005308BB"/>
    <w:rsid w:val="00533523"/>
    <w:rsid w:val="00533A6D"/>
    <w:rsid w:val="00533A83"/>
    <w:rsid w:val="00533DF5"/>
    <w:rsid w:val="00536108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6982"/>
    <w:rsid w:val="00556CF3"/>
    <w:rsid w:val="0055741B"/>
    <w:rsid w:val="00557A04"/>
    <w:rsid w:val="00560274"/>
    <w:rsid w:val="005629AA"/>
    <w:rsid w:val="00564A5C"/>
    <w:rsid w:val="005654D2"/>
    <w:rsid w:val="005658BE"/>
    <w:rsid w:val="005675BD"/>
    <w:rsid w:val="00573114"/>
    <w:rsid w:val="0058184D"/>
    <w:rsid w:val="00581B3C"/>
    <w:rsid w:val="005822EE"/>
    <w:rsid w:val="005850B4"/>
    <w:rsid w:val="0058636F"/>
    <w:rsid w:val="00586806"/>
    <w:rsid w:val="0058688D"/>
    <w:rsid w:val="00596B01"/>
    <w:rsid w:val="00597811"/>
    <w:rsid w:val="005A0107"/>
    <w:rsid w:val="005A07FE"/>
    <w:rsid w:val="005A21F3"/>
    <w:rsid w:val="005A302B"/>
    <w:rsid w:val="005A3D56"/>
    <w:rsid w:val="005A48D2"/>
    <w:rsid w:val="005A573D"/>
    <w:rsid w:val="005B09A3"/>
    <w:rsid w:val="005B26A3"/>
    <w:rsid w:val="005B297F"/>
    <w:rsid w:val="005B79B8"/>
    <w:rsid w:val="005C142D"/>
    <w:rsid w:val="005C16A7"/>
    <w:rsid w:val="005C2B8C"/>
    <w:rsid w:val="005C3BBE"/>
    <w:rsid w:val="005C40D2"/>
    <w:rsid w:val="005C5094"/>
    <w:rsid w:val="005C50EF"/>
    <w:rsid w:val="005C516B"/>
    <w:rsid w:val="005C60CF"/>
    <w:rsid w:val="005C636A"/>
    <w:rsid w:val="005C67EF"/>
    <w:rsid w:val="005C7245"/>
    <w:rsid w:val="005C73A5"/>
    <w:rsid w:val="005D0F74"/>
    <w:rsid w:val="005D20F1"/>
    <w:rsid w:val="005D2BE3"/>
    <w:rsid w:val="005D46BC"/>
    <w:rsid w:val="005D62A4"/>
    <w:rsid w:val="005E0B32"/>
    <w:rsid w:val="005E1A2E"/>
    <w:rsid w:val="005E1C25"/>
    <w:rsid w:val="005E1CE5"/>
    <w:rsid w:val="005E4EEB"/>
    <w:rsid w:val="005E5007"/>
    <w:rsid w:val="005E6110"/>
    <w:rsid w:val="005F3137"/>
    <w:rsid w:val="005F3517"/>
    <w:rsid w:val="005F5927"/>
    <w:rsid w:val="005F76C0"/>
    <w:rsid w:val="00600064"/>
    <w:rsid w:val="00601834"/>
    <w:rsid w:val="006020B6"/>
    <w:rsid w:val="0060409F"/>
    <w:rsid w:val="00605183"/>
    <w:rsid w:val="00611483"/>
    <w:rsid w:val="00613495"/>
    <w:rsid w:val="00613E9F"/>
    <w:rsid w:val="0061464A"/>
    <w:rsid w:val="006147D4"/>
    <w:rsid w:val="00614D0B"/>
    <w:rsid w:val="00615756"/>
    <w:rsid w:val="00616C1B"/>
    <w:rsid w:val="0061758A"/>
    <w:rsid w:val="00621AE3"/>
    <w:rsid w:val="00621D53"/>
    <w:rsid w:val="006220B8"/>
    <w:rsid w:val="00623F12"/>
    <w:rsid w:val="00624B91"/>
    <w:rsid w:val="006266FF"/>
    <w:rsid w:val="00627977"/>
    <w:rsid w:val="00631043"/>
    <w:rsid w:val="00631B4F"/>
    <w:rsid w:val="00633110"/>
    <w:rsid w:val="0064030F"/>
    <w:rsid w:val="006408C8"/>
    <w:rsid w:val="00640C60"/>
    <w:rsid w:val="00640DEA"/>
    <w:rsid w:val="006437F8"/>
    <w:rsid w:val="00644963"/>
    <w:rsid w:val="006477C4"/>
    <w:rsid w:val="0065030F"/>
    <w:rsid w:val="006509B7"/>
    <w:rsid w:val="006519A7"/>
    <w:rsid w:val="00654D89"/>
    <w:rsid w:val="00657338"/>
    <w:rsid w:val="00657F15"/>
    <w:rsid w:val="00660517"/>
    <w:rsid w:val="0066176E"/>
    <w:rsid w:val="00661D7D"/>
    <w:rsid w:val="00664EE8"/>
    <w:rsid w:val="0066519B"/>
    <w:rsid w:val="0066534C"/>
    <w:rsid w:val="006709A3"/>
    <w:rsid w:val="00671A92"/>
    <w:rsid w:val="00673441"/>
    <w:rsid w:val="00674D11"/>
    <w:rsid w:val="00674D33"/>
    <w:rsid w:val="006754C2"/>
    <w:rsid w:val="00675CC2"/>
    <w:rsid w:val="0067606B"/>
    <w:rsid w:val="00682683"/>
    <w:rsid w:val="00682F88"/>
    <w:rsid w:val="00683DCC"/>
    <w:rsid w:val="00683FD2"/>
    <w:rsid w:val="006841AC"/>
    <w:rsid w:val="00685289"/>
    <w:rsid w:val="006857C6"/>
    <w:rsid w:val="00695EBB"/>
    <w:rsid w:val="00695FDE"/>
    <w:rsid w:val="00697168"/>
    <w:rsid w:val="00697ADF"/>
    <w:rsid w:val="006A038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6D0"/>
    <w:rsid w:val="006C2B25"/>
    <w:rsid w:val="006C3984"/>
    <w:rsid w:val="006C653C"/>
    <w:rsid w:val="006C66F0"/>
    <w:rsid w:val="006C70FB"/>
    <w:rsid w:val="006D1025"/>
    <w:rsid w:val="006D443F"/>
    <w:rsid w:val="006E3006"/>
    <w:rsid w:val="006E355E"/>
    <w:rsid w:val="006E5586"/>
    <w:rsid w:val="006E5769"/>
    <w:rsid w:val="006F0F97"/>
    <w:rsid w:val="006F10FB"/>
    <w:rsid w:val="006F41DB"/>
    <w:rsid w:val="006F70E1"/>
    <w:rsid w:val="006F7790"/>
    <w:rsid w:val="0070035D"/>
    <w:rsid w:val="0070253E"/>
    <w:rsid w:val="007025E4"/>
    <w:rsid w:val="00706FBF"/>
    <w:rsid w:val="00707D29"/>
    <w:rsid w:val="007107E9"/>
    <w:rsid w:val="007118A7"/>
    <w:rsid w:val="007139BB"/>
    <w:rsid w:val="00713BB4"/>
    <w:rsid w:val="00713F9B"/>
    <w:rsid w:val="007148BA"/>
    <w:rsid w:val="007165B8"/>
    <w:rsid w:val="00725705"/>
    <w:rsid w:val="00725971"/>
    <w:rsid w:val="007260EA"/>
    <w:rsid w:val="007264A5"/>
    <w:rsid w:val="00732945"/>
    <w:rsid w:val="0073303B"/>
    <w:rsid w:val="00735055"/>
    <w:rsid w:val="00735484"/>
    <w:rsid w:val="00741129"/>
    <w:rsid w:val="00747D98"/>
    <w:rsid w:val="0075091A"/>
    <w:rsid w:val="00750E75"/>
    <w:rsid w:val="007564EF"/>
    <w:rsid w:val="007605EB"/>
    <w:rsid w:val="007615CE"/>
    <w:rsid w:val="00763C63"/>
    <w:rsid w:val="00765E1D"/>
    <w:rsid w:val="00766842"/>
    <w:rsid w:val="0076757B"/>
    <w:rsid w:val="00767D80"/>
    <w:rsid w:val="00772E47"/>
    <w:rsid w:val="007746B8"/>
    <w:rsid w:val="0077550D"/>
    <w:rsid w:val="00775806"/>
    <w:rsid w:val="00776729"/>
    <w:rsid w:val="00777F0E"/>
    <w:rsid w:val="007810FC"/>
    <w:rsid w:val="0078205B"/>
    <w:rsid w:val="007853DD"/>
    <w:rsid w:val="00786CC3"/>
    <w:rsid w:val="00787372"/>
    <w:rsid w:val="00790F5A"/>
    <w:rsid w:val="00791272"/>
    <w:rsid w:val="007942D6"/>
    <w:rsid w:val="007946D9"/>
    <w:rsid w:val="007952D6"/>
    <w:rsid w:val="007965B5"/>
    <w:rsid w:val="00797951"/>
    <w:rsid w:val="007A0CEB"/>
    <w:rsid w:val="007A4F99"/>
    <w:rsid w:val="007A5F9B"/>
    <w:rsid w:val="007B18D2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2D55"/>
    <w:rsid w:val="007E3FF6"/>
    <w:rsid w:val="007E4538"/>
    <w:rsid w:val="007E6EA2"/>
    <w:rsid w:val="007E7FB3"/>
    <w:rsid w:val="007F02EA"/>
    <w:rsid w:val="007F1D4D"/>
    <w:rsid w:val="007F1FBC"/>
    <w:rsid w:val="007F5152"/>
    <w:rsid w:val="008009A4"/>
    <w:rsid w:val="00800C20"/>
    <w:rsid w:val="00801556"/>
    <w:rsid w:val="00803B14"/>
    <w:rsid w:val="008058D6"/>
    <w:rsid w:val="00805933"/>
    <w:rsid w:val="00811003"/>
    <w:rsid w:val="00811AB6"/>
    <w:rsid w:val="00811F54"/>
    <w:rsid w:val="00812B4D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5285"/>
    <w:rsid w:val="00845A44"/>
    <w:rsid w:val="00847581"/>
    <w:rsid w:val="00847625"/>
    <w:rsid w:val="00850628"/>
    <w:rsid w:val="00855C7D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66D"/>
    <w:rsid w:val="00881E0F"/>
    <w:rsid w:val="00886055"/>
    <w:rsid w:val="0088719D"/>
    <w:rsid w:val="0089049D"/>
    <w:rsid w:val="00890D36"/>
    <w:rsid w:val="008912BF"/>
    <w:rsid w:val="008928D9"/>
    <w:rsid w:val="00892DC9"/>
    <w:rsid w:val="008938A6"/>
    <w:rsid w:val="00895BAB"/>
    <w:rsid w:val="00896FCB"/>
    <w:rsid w:val="00897248"/>
    <w:rsid w:val="008A1447"/>
    <w:rsid w:val="008A6079"/>
    <w:rsid w:val="008B0473"/>
    <w:rsid w:val="008B1890"/>
    <w:rsid w:val="008B24B7"/>
    <w:rsid w:val="008B4C7E"/>
    <w:rsid w:val="008B5620"/>
    <w:rsid w:val="008B5BF6"/>
    <w:rsid w:val="008C06AE"/>
    <w:rsid w:val="008C1DC3"/>
    <w:rsid w:val="008C244D"/>
    <w:rsid w:val="008C26C1"/>
    <w:rsid w:val="008C3846"/>
    <w:rsid w:val="008C3951"/>
    <w:rsid w:val="008C5763"/>
    <w:rsid w:val="008C5AA8"/>
    <w:rsid w:val="008C5E0B"/>
    <w:rsid w:val="008C79C8"/>
    <w:rsid w:val="008D09F7"/>
    <w:rsid w:val="008D0DF1"/>
    <w:rsid w:val="008D1364"/>
    <w:rsid w:val="008D1AF0"/>
    <w:rsid w:val="008D2220"/>
    <w:rsid w:val="008D263A"/>
    <w:rsid w:val="008D4BA9"/>
    <w:rsid w:val="008D4FDF"/>
    <w:rsid w:val="008E18DE"/>
    <w:rsid w:val="008E54FE"/>
    <w:rsid w:val="008E70A4"/>
    <w:rsid w:val="008F008B"/>
    <w:rsid w:val="008F1202"/>
    <w:rsid w:val="008F1A53"/>
    <w:rsid w:val="008F4A27"/>
    <w:rsid w:val="008F5466"/>
    <w:rsid w:val="008F5FFE"/>
    <w:rsid w:val="0090319E"/>
    <w:rsid w:val="009036A1"/>
    <w:rsid w:val="00903845"/>
    <w:rsid w:val="0090463F"/>
    <w:rsid w:val="00906431"/>
    <w:rsid w:val="00910811"/>
    <w:rsid w:val="0091146E"/>
    <w:rsid w:val="00913030"/>
    <w:rsid w:val="00914199"/>
    <w:rsid w:val="009152B9"/>
    <w:rsid w:val="009154F3"/>
    <w:rsid w:val="00917275"/>
    <w:rsid w:val="0092010F"/>
    <w:rsid w:val="00920C14"/>
    <w:rsid w:val="00920CA0"/>
    <w:rsid w:val="00922102"/>
    <w:rsid w:val="00923EE0"/>
    <w:rsid w:val="009263FE"/>
    <w:rsid w:val="00926441"/>
    <w:rsid w:val="0092664D"/>
    <w:rsid w:val="009305C3"/>
    <w:rsid w:val="00932FD2"/>
    <w:rsid w:val="0093391F"/>
    <w:rsid w:val="00934446"/>
    <w:rsid w:val="00935AAE"/>
    <w:rsid w:val="009361B3"/>
    <w:rsid w:val="00936681"/>
    <w:rsid w:val="009369F7"/>
    <w:rsid w:val="00936C1A"/>
    <w:rsid w:val="00940E12"/>
    <w:rsid w:val="00941C86"/>
    <w:rsid w:val="00942BDC"/>
    <w:rsid w:val="009435DA"/>
    <w:rsid w:val="00943C4A"/>
    <w:rsid w:val="00943F8D"/>
    <w:rsid w:val="009471F6"/>
    <w:rsid w:val="00947637"/>
    <w:rsid w:val="00951C54"/>
    <w:rsid w:val="009520F4"/>
    <w:rsid w:val="0095459B"/>
    <w:rsid w:val="00954967"/>
    <w:rsid w:val="009550EF"/>
    <w:rsid w:val="0095687F"/>
    <w:rsid w:val="009570A7"/>
    <w:rsid w:val="009572F2"/>
    <w:rsid w:val="0095780C"/>
    <w:rsid w:val="0096171D"/>
    <w:rsid w:val="00963881"/>
    <w:rsid w:val="00965D1D"/>
    <w:rsid w:val="00965EB2"/>
    <w:rsid w:val="00966D12"/>
    <w:rsid w:val="00970372"/>
    <w:rsid w:val="0097193C"/>
    <w:rsid w:val="009725DC"/>
    <w:rsid w:val="00973C87"/>
    <w:rsid w:val="0098069F"/>
    <w:rsid w:val="00980D24"/>
    <w:rsid w:val="00981907"/>
    <w:rsid w:val="00982929"/>
    <w:rsid w:val="00982BE8"/>
    <w:rsid w:val="00982C9C"/>
    <w:rsid w:val="00982DDC"/>
    <w:rsid w:val="009846F1"/>
    <w:rsid w:val="00985C14"/>
    <w:rsid w:val="00985EA0"/>
    <w:rsid w:val="009869A6"/>
    <w:rsid w:val="00986C29"/>
    <w:rsid w:val="00987481"/>
    <w:rsid w:val="009913DC"/>
    <w:rsid w:val="009916A2"/>
    <w:rsid w:val="00992CC5"/>
    <w:rsid w:val="00993F06"/>
    <w:rsid w:val="00997C4A"/>
    <w:rsid w:val="009A1054"/>
    <w:rsid w:val="009A170F"/>
    <w:rsid w:val="009A3291"/>
    <w:rsid w:val="009A6086"/>
    <w:rsid w:val="009A7A90"/>
    <w:rsid w:val="009B0DD2"/>
    <w:rsid w:val="009B1300"/>
    <w:rsid w:val="009B2111"/>
    <w:rsid w:val="009B36BA"/>
    <w:rsid w:val="009B384B"/>
    <w:rsid w:val="009B7BDF"/>
    <w:rsid w:val="009B7C6E"/>
    <w:rsid w:val="009C09B4"/>
    <w:rsid w:val="009C1506"/>
    <w:rsid w:val="009C74F3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669"/>
    <w:rsid w:val="009E390E"/>
    <w:rsid w:val="009E3A2F"/>
    <w:rsid w:val="009E70A8"/>
    <w:rsid w:val="009F0387"/>
    <w:rsid w:val="009F3510"/>
    <w:rsid w:val="009F3C23"/>
    <w:rsid w:val="009F648A"/>
    <w:rsid w:val="00A02CD4"/>
    <w:rsid w:val="00A02F6E"/>
    <w:rsid w:val="00A02F8D"/>
    <w:rsid w:val="00A052CB"/>
    <w:rsid w:val="00A115BE"/>
    <w:rsid w:val="00A154AD"/>
    <w:rsid w:val="00A15BCA"/>
    <w:rsid w:val="00A17D65"/>
    <w:rsid w:val="00A22E43"/>
    <w:rsid w:val="00A23A0E"/>
    <w:rsid w:val="00A23D6B"/>
    <w:rsid w:val="00A256E5"/>
    <w:rsid w:val="00A2710E"/>
    <w:rsid w:val="00A3343F"/>
    <w:rsid w:val="00A33BD0"/>
    <w:rsid w:val="00A34279"/>
    <w:rsid w:val="00A361F7"/>
    <w:rsid w:val="00A409AB"/>
    <w:rsid w:val="00A4140C"/>
    <w:rsid w:val="00A418D4"/>
    <w:rsid w:val="00A43140"/>
    <w:rsid w:val="00A43E5C"/>
    <w:rsid w:val="00A46DA8"/>
    <w:rsid w:val="00A46DFB"/>
    <w:rsid w:val="00A473D4"/>
    <w:rsid w:val="00A475AF"/>
    <w:rsid w:val="00A513F3"/>
    <w:rsid w:val="00A5427F"/>
    <w:rsid w:val="00A54773"/>
    <w:rsid w:val="00A5591C"/>
    <w:rsid w:val="00A6108E"/>
    <w:rsid w:val="00A61275"/>
    <w:rsid w:val="00A652FC"/>
    <w:rsid w:val="00A66BD6"/>
    <w:rsid w:val="00A67EFF"/>
    <w:rsid w:val="00A70C39"/>
    <w:rsid w:val="00A7110C"/>
    <w:rsid w:val="00A747F8"/>
    <w:rsid w:val="00A760C2"/>
    <w:rsid w:val="00A76C69"/>
    <w:rsid w:val="00A772FE"/>
    <w:rsid w:val="00A86D5E"/>
    <w:rsid w:val="00A9021B"/>
    <w:rsid w:val="00A90446"/>
    <w:rsid w:val="00A9062F"/>
    <w:rsid w:val="00A92487"/>
    <w:rsid w:val="00A92C75"/>
    <w:rsid w:val="00A9333C"/>
    <w:rsid w:val="00A9390E"/>
    <w:rsid w:val="00A960F7"/>
    <w:rsid w:val="00A96CF0"/>
    <w:rsid w:val="00A97F59"/>
    <w:rsid w:val="00AA388B"/>
    <w:rsid w:val="00AA4A98"/>
    <w:rsid w:val="00AA6A34"/>
    <w:rsid w:val="00AA6BB9"/>
    <w:rsid w:val="00AB17F1"/>
    <w:rsid w:val="00AB5255"/>
    <w:rsid w:val="00AC0E4C"/>
    <w:rsid w:val="00AC1F3C"/>
    <w:rsid w:val="00AC5721"/>
    <w:rsid w:val="00AC74CE"/>
    <w:rsid w:val="00AD0C74"/>
    <w:rsid w:val="00AD1767"/>
    <w:rsid w:val="00AD2550"/>
    <w:rsid w:val="00AD3775"/>
    <w:rsid w:val="00AD54B5"/>
    <w:rsid w:val="00AE19CC"/>
    <w:rsid w:val="00AE39B9"/>
    <w:rsid w:val="00AE7345"/>
    <w:rsid w:val="00AF0C4E"/>
    <w:rsid w:val="00AF202A"/>
    <w:rsid w:val="00AF22E6"/>
    <w:rsid w:val="00AF409D"/>
    <w:rsid w:val="00AF4ABD"/>
    <w:rsid w:val="00B0235B"/>
    <w:rsid w:val="00B06899"/>
    <w:rsid w:val="00B07C8C"/>
    <w:rsid w:val="00B10902"/>
    <w:rsid w:val="00B120BE"/>
    <w:rsid w:val="00B13574"/>
    <w:rsid w:val="00B1570B"/>
    <w:rsid w:val="00B15DA9"/>
    <w:rsid w:val="00B1609D"/>
    <w:rsid w:val="00B166AF"/>
    <w:rsid w:val="00B17F13"/>
    <w:rsid w:val="00B21A16"/>
    <w:rsid w:val="00B22663"/>
    <w:rsid w:val="00B22C66"/>
    <w:rsid w:val="00B22EE5"/>
    <w:rsid w:val="00B232B0"/>
    <w:rsid w:val="00B25A26"/>
    <w:rsid w:val="00B26E65"/>
    <w:rsid w:val="00B31EA0"/>
    <w:rsid w:val="00B34402"/>
    <w:rsid w:val="00B35341"/>
    <w:rsid w:val="00B355E9"/>
    <w:rsid w:val="00B42347"/>
    <w:rsid w:val="00B44A3C"/>
    <w:rsid w:val="00B4767E"/>
    <w:rsid w:val="00B4776E"/>
    <w:rsid w:val="00B503A3"/>
    <w:rsid w:val="00B50994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0C38"/>
    <w:rsid w:val="00B73DBD"/>
    <w:rsid w:val="00B74C70"/>
    <w:rsid w:val="00B75505"/>
    <w:rsid w:val="00B76C4C"/>
    <w:rsid w:val="00B80777"/>
    <w:rsid w:val="00B8146C"/>
    <w:rsid w:val="00B814A2"/>
    <w:rsid w:val="00B83525"/>
    <w:rsid w:val="00B876B2"/>
    <w:rsid w:val="00B9184A"/>
    <w:rsid w:val="00B91B4B"/>
    <w:rsid w:val="00B91FA8"/>
    <w:rsid w:val="00B9229F"/>
    <w:rsid w:val="00B935FC"/>
    <w:rsid w:val="00B93F67"/>
    <w:rsid w:val="00B948F8"/>
    <w:rsid w:val="00B94D55"/>
    <w:rsid w:val="00BA1E53"/>
    <w:rsid w:val="00BA28E0"/>
    <w:rsid w:val="00BB1B87"/>
    <w:rsid w:val="00BB46BF"/>
    <w:rsid w:val="00BB5D7A"/>
    <w:rsid w:val="00BB6F37"/>
    <w:rsid w:val="00BB77C1"/>
    <w:rsid w:val="00BC1797"/>
    <w:rsid w:val="00BC1CD3"/>
    <w:rsid w:val="00BC2107"/>
    <w:rsid w:val="00BC214E"/>
    <w:rsid w:val="00BC3A68"/>
    <w:rsid w:val="00BC3CB4"/>
    <w:rsid w:val="00BC5DE9"/>
    <w:rsid w:val="00BC5FA8"/>
    <w:rsid w:val="00BC6CA0"/>
    <w:rsid w:val="00BD0699"/>
    <w:rsid w:val="00BD12F4"/>
    <w:rsid w:val="00BD2FC4"/>
    <w:rsid w:val="00BD3643"/>
    <w:rsid w:val="00BD62FF"/>
    <w:rsid w:val="00BE0121"/>
    <w:rsid w:val="00BE176A"/>
    <w:rsid w:val="00BE386A"/>
    <w:rsid w:val="00BE3898"/>
    <w:rsid w:val="00BE46E3"/>
    <w:rsid w:val="00BE5746"/>
    <w:rsid w:val="00BE59D8"/>
    <w:rsid w:val="00BE5A7D"/>
    <w:rsid w:val="00BE73D2"/>
    <w:rsid w:val="00BE75D0"/>
    <w:rsid w:val="00BE791B"/>
    <w:rsid w:val="00BF0BE4"/>
    <w:rsid w:val="00BF24AB"/>
    <w:rsid w:val="00BF2666"/>
    <w:rsid w:val="00BF3B70"/>
    <w:rsid w:val="00BF61C1"/>
    <w:rsid w:val="00BF6BCD"/>
    <w:rsid w:val="00C00722"/>
    <w:rsid w:val="00C01611"/>
    <w:rsid w:val="00C02BB1"/>
    <w:rsid w:val="00C038A1"/>
    <w:rsid w:val="00C040EE"/>
    <w:rsid w:val="00C06DE2"/>
    <w:rsid w:val="00C079EF"/>
    <w:rsid w:val="00C10203"/>
    <w:rsid w:val="00C10B21"/>
    <w:rsid w:val="00C10C1B"/>
    <w:rsid w:val="00C11ABB"/>
    <w:rsid w:val="00C11C6E"/>
    <w:rsid w:val="00C1270D"/>
    <w:rsid w:val="00C136E1"/>
    <w:rsid w:val="00C16173"/>
    <w:rsid w:val="00C1712E"/>
    <w:rsid w:val="00C2217B"/>
    <w:rsid w:val="00C23110"/>
    <w:rsid w:val="00C24260"/>
    <w:rsid w:val="00C265DC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28AA"/>
    <w:rsid w:val="00C4340B"/>
    <w:rsid w:val="00C43507"/>
    <w:rsid w:val="00C44557"/>
    <w:rsid w:val="00C45BEB"/>
    <w:rsid w:val="00C45FF7"/>
    <w:rsid w:val="00C46AA6"/>
    <w:rsid w:val="00C542F8"/>
    <w:rsid w:val="00C54779"/>
    <w:rsid w:val="00C54D51"/>
    <w:rsid w:val="00C553D4"/>
    <w:rsid w:val="00C5783C"/>
    <w:rsid w:val="00C61C25"/>
    <w:rsid w:val="00C62C93"/>
    <w:rsid w:val="00C62EB2"/>
    <w:rsid w:val="00C62F27"/>
    <w:rsid w:val="00C63480"/>
    <w:rsid w:val="00C64697"/>
    <w:rsid w:val="00C669C3"/>
    <w:rsid w:val="00C671C1"/>
    <w:rsid w:val="00C676BF"/>
    <w:rsid w:val="00C74764"/>
    <w:rsid w:val="00C75A2A"/>
    <w:rsid w:val="00C75A43"/>
    <w:rsid w:val="00C80531"/>
    <w:rsid w:val="00C81006"/>
    <w:rsid w:val="00C84087"/>
    <w:rsid w:val="00C84B4A"/>
    <w:rsid w:val="00C93F26"/>
    <w:rsid w:val="00C9421A"/>
    <w:rsid w:val="00C96551"/>
    <w:rsid w:val="00C97A8D"/>
    <w:rsid w:val="00CA25A1"/>
    <w:rsid w:val="00CA5CCE"/>
    <w:rsid w:val="00CB0152"/>
    <w:rsid w:val="00CB1408"/>
    <w:rsid w:val="00CB1496"/>
    <w:rsid w:val="00CB1908"/>
    <w:rsid w:val="00CB505D"/>
    <w:rsid w:val="00CB7C8D"/>
    <w:rsid w:val="00CC3D06"/>
    <w:rsid w:val="00CC59F7"/>
    <w:rsid w:val="00CC6925"/>
    <w:rsid w:val="00CD227A"/>
    <w:rsid w:val="00CD4AD1"/>
    <w:rsid w:val="00CD7599"/>
    <w:rsid w:val="00CE042E"/>
    <w:rsid w:val="00CE0E4A"/>
    <w:rsid w:val="00CF0A75"/>
    <w:rsid w:val="00CF1B1E"/>
    <w:rsid w:val="00CF2738"/>
    <w:rsid w:val="00CF37B3"/>
    <w:rsid w:val="00CF5000"/>
    <w:rsid w:val="00CF67AB"/>
    <w:rsid w:val="00CF7EBB"/>
    <w:rsid w:val="00CF7F39"/>
    <w:rsid w:val="00D00041"/>
    <w:rsid w:val="00D00F37"/>
    <w:rsid w:val="00D02EB1"/>
    <w:rsid w:val="00D03B3C"/>
    <w:rsid w:val="00D03C9C"/>
    <w:rsid w:val="00D070D5"/>
    <w:rsid w:val="00D10EE0"/>
    <w:rsid w:val="00D123C4"/>
    <w:rsid w:val="00D12F9E"/>
    <w:rsid w:val="00D13B1A"/>
    <w:rsid w:val="00D215C8"/>
    <w:rsid w:val="00D256D0"/>
    <w:rsid w:val="00D27DD1"/>
    <w:rsid w:val="00D304F7"/>
    <w:rsid w:val="00D31B2C"/>
    <w:rsid w:val="00D34FBE"/>
    <w:rsid w:val="00D36A2A"/>
    <w:rsid w:val="00D40293"/>
    <w:rsid w:val="00D40D72"/>
    <w:rsid w:val="00D4244C"/>
    <w:rsid w:val="00D425C9"/>
    <w:rsid w:val="00D45503"/>
    <w:rsid w:val="00D47BE3"/>
    <w:rsid w:val="00D50E19"/>
    <w:rsid w:val="00D526D6"/>
    <w:rsid w:val="00D5551A"/>
    <w:rsid w:val="00D55D4E"/>
    <w:rsid w:val="00D55DBF"/>
    <w:rsid w:val="00D565FF"/>
    <w:rsid w:val="00D57ABF"/>
    <w:rsid w:val="00D57EA0"/>
    <w:rsid w:val="00D604FB"/>
    <w:rsid w:val="00D60B44"/>
    <w:rsid w:val="00D61ABC"/>
    <w:rsid w:val="00D6498A"/>
    <w:rsid w:val="00D65BFD"/>
    <w:rsid w:val="00D6671C"/>
    <w:rsid w:val="00D67625"/>
    <w:rsid w:val="00D71A30"/>
    <w:rsid w:val="00D71D30"/>
    <w:rsid w:val="00D7277B"/>
    <w:rsid w:val="00D75F20"/>
    <w:rsid w:val="00D76C18"/>
    <w:rsid w:val="00D77903"/>
    <w:rsid w:val="00D77BA3"/>
    <w:rsid w:val="00D806DE"/>
    <w:rsid w:val="00D82740"/>
    <w:rsid w:val="00D8302D"/>
    <w:rsid w:val="00D838C8"/>
    <w:rsid w:val="00D8708A"/>
    <w:rsid w:val="00D87771"/>
    <w:rsid w:val="00D90D3D"/>
    <w:rsid w:val="00D96589"/>
    <w:rsid w:val="00D9664D"/>
    <w:rsid w:val="00D97739"/>
    <w:rsid w:val="00DA2024"/>
    <w:rsid w:val="00DA2DCB"/>
    <w:rsid w:val="00DA5E81"/>
    <w:rsid w:val="00DA663A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4A7C"/>
    <w:rsid w:val="00DC5585"/>
    <w:rsid w:val="00DC59CE"/>
    <w:rsid w:val="00DC7A8D"/>
    <w:rsid w:val="00DD1520"/>
    <w:rsid w:val="00DD2E00"/>
    <w:rsid w:val="00DD3472"/>
    <w:rsid w:val="00DD6991"/>
    <w:rsid w:val="00DE4453"/>
    <w:rsid w:val="00DE55D6"/>
    <w:rsid w:val="00DF0236"/>
    <w:rsid w:val="00DF081A"/>
    <w:rsid w:val="00DF551C"/>
    <w:rsid w:val="00DF61DE"/>
    <w:rsid w:val="00DF6DB3"/>
    <w:rsid w:val="00DF74D6"/>
    <w:rsid w:val="00E00638"/>
    <w:rsid w:val="00E04F62"/>
    <w:rsid w:val="00E10F4D"/>
    <w:rsid w:val="00E11B2E"/>
    <w:rsid w:val="00E124CA"/>
    <w:rsid w:val="00E127E9"/>
    <w:rsid w:val="00E13ABF"/>
    <w:rsid w:val="00E15AED"/>
    <w:rsid w:val="00E15EE5"/>
    <w:rsid w:val="00E1685C"/>
    <w:rsid w:val="00E16D29"/>
    <w:rsid w:val="00E16D4F"/>
    <w:rsid w:val="00E174E7"/>
    <w:rsid w:val="00E20DC7"/>
    <w:rsid w:val="00E217AC"/>
    <w:rsid w:val="00E25E56"/>
    <w:rsid w:val="00E26CA6"/>
    <w:rsid w:val="00E26F02"/>
    <w:rsid w:val="00E30CFE"/>
    <w:rsid w:val="00E31E5C"/>
    <w:rsid w:val="00E34723"/>
    <w:rsid w:val="00E3523D"/>
    <w:rsid w:val="00E36ABC"/>
    <w:rsid w:val="00E37CA9"/>
    <w:rsid w:val="00E4297E"/>
    <w:rsid w:val="00E42FB9"/>
    <w:rsid w:val="00E43012"/>
    <w:rsid w:val="00E43832"/>
    <w:rsid w:val="00E441DF"/>
    <w:rsid w:val="00E50734"/>
    <w:rsid w:val="00E516B4"/>
    <w:rsid w:val="00E523FD"/>
    <w:rsid w:val="00E5517C"/>
    <w:rsid w:val="00E55387"/>
    <w:rsid w:val="00E60301"/>
    <w:rsid w:val="00E616F8"/>
    <w:rsid w:val="00E62C66"/>
    <w:rsid w:val="00E62E0B"/>
    <w:rsid w:val="00E63093"/>
    <w:rsid w:val="00E63D34"/>
    <w:rsid w:val="00E6564C"/>
    <w:rsid w:val="00E65DCC"/>
    <w:rsid w:val="00E674B2"/>
    <w:rsid w:val="00E678F9"/>
    <w:rsid w:val="00E7124E"/>
    <w:rsid w:val="00E745AE"/>
    <w:rsid w:val="00E7585F"/>
    <w:rsid w:val="00E75E5F"/>
    <w:rsid w:val="00E764F2"/>
    <w:rsid w:val="00E76CE5"/>
    <w:rsid w:val="00E80165"/>
    <w:rsid w:val="00E804B1"/>
    <w:rsid w:val="00E8071D"/>
    <w:rsid w:val="00E816C7"/>
    <w:rsid w:val="00E828FB"/>
    <w:rsid w:val="00E836EF"/>
    <w:rsid w:val="00E8498A"/>
    <w:rsid w:val="00E85B89"/>
    <w:rsid w:val="00E87412"/>
    <w:rsid w:val="00E91144"/>
    <w:rsid w:val="00E9114A"/>
    <w:rsid w:val="00E91AC0"/>
    <w:rsid w:val="00E92D64"/>
    <w:rsid w:val="00E93055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7D35"/>
    <w:rsid w:val="00EC1A5E"/>
    <w:rsid w:val="00EC2F29"/>
    <w:rsid w:val="00EC5128"/>
    <w:rsid w:val="00EC537B"/>
    <w:rsid w:val="00EC55A1"/>
    <w:rsid w:val="00EC56B0"/>
    <w:rsid w:val="00EC64FC"/>
    <w:rsid w:val="00EC6CB0"/>
    <w:rsid w:val="00EC70E0"/>
    <w:rsid w:val="00EC7B75"/>
    <w:rsid w:val="00ED0BC4"/>
    <w:rsid w:val="00ED6542"/>
    <w:rsid w:val="00ED779F"/>
    <w:rsid w:val="00ED7858"/>
    <w:rsid w:val="00EE02BD"/>
    <w:rsid w:val="00EE58E9"/>
    <w:rsid w:val="00EE633A"/>
    <w:rsid w:val="00EE7870"/>
    <w:rsid w:val="00EF0BE3"/>
    <w:rsid w:val="00EF0D85"/>
    <w:rsid w:val="00EF2431"/>
    <w:rsid w:val="00EF428E"/>
    <w:rsid w:val="00EF5FD7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20321"/>
    <w:rsid w:val="00F20ADF"/>
    <w:rsid w:val="00F21BBB"/>
    <w:rsid w:val="00F22FC1"/>
    <w:rsid w:val="00F2530D"/>
    <w:rsid w:val="00F2577B"/>
    <w:rsid w:val="00F26B3A"/>
    <w:rsid w:val="00F30B83"/>
    <w:rsid w:val="00F33BBB"/>
    <w:rsid w:val="00F35005"/>
    <w:rsid w:val="00F35082"/>
    <w:rsid w:val="00F350A6"/>
    <w:rsid w:val="00F35D36"/>
    <w:rsid w:val="00F420AC"/>
    <w:rsid w:val="00F432F1"/>
    <w:rsid w:val="00F43E35"/>
    <w:rsid w:val="00F44F1B"/>
    <w:rsid w:val="00F461D6"/>
    <w:rsid w:val="00F5110F"/>
    <w:rsid w:val="00F616FB"/>
    <w:rsid w:val="00F63CC2"/>
    <w:rsid w:val="00F65676"/>
    <w:rsid w:val="00F6721A"/>
    <w:rsid w:val="00F67B78"/>
    <w:rsid w:val="00F71977"/>
    <w:rsid w:val="00F76B44"/>
    <w:rsid w:val="00F82024"/>
    <w:rsid w:val="00F84810"/>
    <w:rsid w:val="00F864C6"/>
    <w:rsid w:val="00F86E41"/>
    <w:rsid w:val="00F9020E"/>
    <w:rsid w:val="00F922C8"/>
    <w:rsid w:val="00F97337"/>
    <w:rsid w:val="00FA00C0"/>
    <w:rsid w:val="00FA01AA"/>
    <w:rsid w:val="00FA10F0"/>
    <w:rsid w:val="00FA1E0E"/>
    <w:rsid w:val="00FA24F0"/>
    <w:rsid w:val="00FA4589"/>
    <w:rsid w:val="00FA4BD7"/>
    <w:rsid w:val="00FA50FA"/>
    <w:rsid w:val="00FB4BA4"/>
    <w:rsid w:val="00FB7D01"/>
    <w:rsid w:val="00FB7ECA"/>
    <w:rsid w:val="00FC13C3"/>
    <w:rsid w:val="00FC1F12"/>
    <w:rsid w:val="00FC5EB1"/>
    <w:rsid w:val="00FC7C64"/>
    <w:rsid w:val="00FD2C3C"/>
    <w:rsid w:val="00FD47AB"/>
    <w:rsid w:val="00FD53AF"/>
    <w:rsid w:val="00FD7015"/>
    <w:rsid w:val="00FE219D"/>
    <w:rsid w:val="00FE51AF"/>
    <w:rsid w:val="00FE51EC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CB637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22EE5"/>
    <w:rPr>
      <w:lang w:val="en-GB" w:eastAsia="en-US"/>
    </w:rPr>
  </w:style>
  <w:style w:type="paragraph" w:styleId="1">
    <w:name w:val="heading 1"/>
    <w:aliases w:val="H1,h1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7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normaltextrun">
    <w:name w:val="normaltextrun"/>
    <w:basedOn w:val="a1"/>
    <w:rsid w:val="000A526D"/>
  </w:style>
  <w:style w:type="character" w:customStyle="1" w:styleId="mc-span">
    <w:name w:val="mc-span"/>
    <w:rsid w:val="001D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B913B-6FCE-4A0F-B833-8D2482570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5</cp:revision>
  <cp:lastPrinted>2002-04-23T01:10:00Z</cp:lastPrinted>
  <dcterms:created xsi:type="dcterms:W3CDTF">2022-08-12T09:21:00Z</dcterms:created>
  <dcterms:modified xsi:type="dcterms:W3CDTF">2022-08-12T09:28:00Z</dcterms:modified>
</cp:coreProperties>
</file>